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CF48" w14:textId="5D057FE0" w:rsidR="00432444" w:rsidRDefault="00A5327B" w:rsidP="00601E6D">
      <w:pPr>
        <w:pStyle w:val="Heading1"/>
        <w:jc w:val="center"/>
      </w:pPr>
      <w:r>
        <w:rPr>
          <w:noProof/>
        </w:rPr>
        <w:drawing>
          <wp:inline distT="0" distB="0" distL="0" distR="0" wp14:anchorId="370794CF" wp14:editId="35E95C85">
            <wp:extent cx="2038350" cy="703891"/>
            <wp:effectExtent l="0" t="0" r="0" b="1270"/>
            <wp:docPr id="145521626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1626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958" cy="7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FBBD6" w14:textId="0621C517" w:rsidR="004172FA" w:rsidRDefault="004172FA" w:rsidP="00601E6D">
      <w:pPr>
        <w:pStyle w:val="Heading1"/>
        <w:jc w:val="center"/>
      </w:pPr>
      <w:r>
        <w:t>St</w:t>
      </w:r>
      <w:r w:rsidR="002900F2">
        <w:t>aff</w:t>
      </w:r>
      <w:r>
        <w:t xml:space="preserve"> Personal Emergency Evacuation Plan (PEEP)</w:t>
      </w:r>
    </w:p>
    <w:p w14:paraId="58CB2227" w14:textId="1016404A" w:rsidR="005F5684" w:rsidRPr="005F5684" w:rsidRDefault="005F5684" w:rsidP="005F5684">
      <w:r w:rsidRPr="005F5684">
        <w:t>A Personal Emergency Evacuation Plan (PEEP) is used to document how people will be evacuated when they have difficulty responding to a fire alarm or escaping from a building unaided, in the event of an emergency.</w:t>
      </w:r>
      <w:r w:rsidR="00DC50DE">
        <w:t xml:space="preserve"> </w:t>
      </w:r>
    </w:p>
    <w:p w14:paraId="751AEBDD" w14:textId="260078A7" w:rsidR="005F5684" w:rsidRDefault="005F5684" w:rsidP="005F5684">
      <w:r w:rsidRPr="005F5684">
        <w:t xml:space="preserve">PEEPs are particularly relevant for </w:t>
      </w:r>
      <w:r w:rsidR="00605523">
        <w:t xml:space="preserve">staff </w:t>
      </w:r>
      <w:r w:rsidRPr="005F5684">
        <w:t xml:space="preserve">with mobility and/or sensory impairments (visual/hearing). Additionally, depending on the nature of the </w:t>
      </w:r>
      <w:r w:rsidR="00B214EA">
        <w:t>disability/medical condition</w:t>
      </w:r>
      <w:r w:rsidRPr="005F5684">
        <w:t>, in some circumstances it might be relevant to create a PEEP for s</w:t>
      </w:r>
      <w:r w:rsidR="00E9559C">
        <w:t>taff</w:t>
      </w:r>
      <w:r w:rsidRPr="005F5684">
        <w:t xml:space="preserve"> with other disabilit</w:t>
      </w:r>
      <w:r w:rsidR="00B21D6F">
        <w:t>ies</w:t>
      </w:r>
      <w:r w:rsidRPr="005F5684">
        <w:t xml:space="preserve">. For example, PTSD or a </w:t>
      </w:r>
      <w:r w:rsidR="00057C80">
        <w:t xml:space="preserve">Neurodivergent </w:t>
      </w:r>
      <w:r w:rsidRPr="005F5684">
        <w:t>condition where an alarm could be triggering</w:t>
      </w:r>
      <w:r w:rsidR="001E408F">
        <w:t xml:space="preserve">, </w:t>
      </w:r>
      <w:r w:rsidRPr="005F5684">
        <w:t>distressing</w:t>
      </w:r>
      <w:r w:rsidR="001E408F">
        <w:t xml:space="preserve"> or </w:t>
      </w:r>
      <w:r w:rsidRPr="005F5684">
        <w:t>disorientating.</w:t>
      </w:r>
    </w:p>
    <w:p w14:paraId="65814215" w14:textId="3534B60F" w:rsidR="00C049A9" w:rsidRDefault="00C049A9" w:rsidP="00C049A9">
      <w:pPr>
        <w:rPr>
          <w:rStyle w:val="Hyperlink"/>
          <w:rFonts w:cs="Arial"/>
        </w:rPr>
      </w:pPr>
      <w:r>
        <w:rPr>
          <w:rFonts w:cs="Arial"/>
        </w:rPr>
        <w:t xml:space="preserve">Once a Line Manager has completed a Personal Emergency Evacuation Plan (PEEP) with a member of staff, it will be shared with them via </w:t>
      </w:r>
      <w:r w:rsidRPr="00F54C00">
        <w:rPr>
          <w:rFonts w:cs="Arial"/>
        </w:rPr>
        <w:t>Office 365</w:t>
      </w:r>
      <w:r>
        <w:rPr>
          <w:rFonts w:cs="Arial"/>
        </w:rPr>
        <w:t xml:space="preserve">, where it can </w:t>
      </w:r>
      <w:r w:rsidR="74FE4C51" w:rsidRPr="1CD43DB2">
        <w:rPr>
          <w:rFonts w:cs="Arial"/>
        </w:rPr>
        <w:t>be</w:t>
      </w:r>
      <w:r w:rsidRPr="3D3A451B">
        <w:rPr>
          <w:rFonts w:cs="Arial"/>
        </w:rPr>
        <w:t xml:space="preserve"> </w:t>
      </w:r>
      <w:r>
        <w:rPr>
          <w:rFonts w:cs="Arial"/>
        </w:rPr>
        <w:t xml:space="preserve">accessed and reviewed as required. </w:t>
      </w:r>
      <w:r w:rsidR="002E1193" w:rsidRPr="3D3A451B">
        <w:rPr>
          <w:rFonts w:cs="Arial"/>
        </w:rPr>
        <w:t>Staff</w:t>
      </w:r>
      <w:r w:rsidRPr="3D3A451B">
        <w:rPr>
          <w:rFonts w:cs="Arial"/>
        </w:rPr>
        <w:t xml:space="preserve"> can view the University’s privacy notice to understand how data is processed via this link: </w:t>
      </w:r>
      <w:hyperlink r:id="rId13">
        <w:r w:rsidRPr="3D3A451B">
          <w:rPr>
            <w:rStyle w:val="Hyperlink"/>
            <w:rFonts w:cs="Arial"/>
          </w:rPr>
          <w:t>Staff Privacy Notice</w:t>
        </w:r>
      </w:hyperlink>
    </w:p>
    <w:p w14:paraId="462A72C1" w14:textId="4990577C" w:rsidR="00C049A9" w:rsidRPr="005F5684" w:rsidRDefault="00C049A9" w:rsidP="005F5684">
      <w:r>
        <w:rPr>
          <w:rFonts w:cs="Arial"/>
        </w:rPr>
        <w:t>Should Line Managers require guidance from the Office of Hea</w:t>
      </w:r>
      <w:r w:rsidR="00F14E54">
        <w:rPr>
          <w:rFonts w:cs="Arial"/>
        </w:rPr>
        <w:t>l</w:t>
      </w:r>
      <w:r>
        <w:rPr>
          <w:rFonts w:cs="Arial"/>
        </w:rPr>
        <w:t xml:space="preserve">th and Safety, they can be contacted directly via email </w:t>
      </w:r>
      <w:hyperlink r:id="rId14" w:history="1">
        <w:r w:rsidRPr="002F1D55">
          <w:rPr>
            <w:rStyle w:val="Hyperlink"/>
            <w:rFonts w:cs="Arial"/>
          </w:rPr>
          <w:t>hands@hud.ac.uk</w:t>
        </w:r>
      </w:hyperlink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225"/>
        <w:gridCol w:w="6300"/>
      </w:tblGrid>
      <w:tr w:rsidR="007B2643" w14:paraId="094C19E9" w14:textId="77777777" w:rsidTr="2C13BFA0">
        <w:tc>
          <w:tcPr>
            <w:tcW w:w="10525" w:type="dxa"/>
            <w:gridSpan w:val="2"/>
          </w:tcPr>
          <w:p w14:paraId="7462B1CE" w14:textId="535D40FF" w:rsidR="007B2643" w:rsidRPr="00012194" w:rsidRDefault="007B2643" w:rsidP="007B2643">
            <w:pPr>
              <w:jc w:val="center"/>
              <w:rPr>
                <w:b/>
                <w:bCs/>
                <w:sz w:val="32"/>
                <w:szCs w:val="32"/>
              </w:rPr>
            </w:pPr>
            <w:r w:rsidRPr="00012194">
              <w:rPr>
                <w:b/>
                <w:bCs/>
                <w:sz w:val="32"/>
                <w:szCs w:val="32"/>
              </w:rPr>
              <w:t>Personal Details</w:t>
            </w:r>
          </w:p>
        </w:tc>
      </w:tr>
      <w:tr w:rsidR="004172FA" w14:paraId="2B5E6FA4" w14:textId="77777777" w:rsidTr="2C13BFA0">
        <w:tc>
          <w:tcPr>
            <w:tcW w:w="4225" w:type="dxa"/>
          </w:tcPr>
          <w:p w14:paraId="3F042E83" w14:textId="03A74410" w:rsidR="004172FA" w:rsidRDefault="004172FA" w:rsidP="004172FA">
            <w:r>
              <w:t>Name</w:t>
            </w:r>
          </w:p>
        </w:tc>
        <w:tc>
          <w:tcPr>
            <w:tcW w:w="6300" w:type="dxa"/>
          </w:tcPr>
          <w:p w14:paraId="1E7937CD" w14:textId="17D0F376" w:rsidR="004172FA" w:rsidRDefault="004172FA" w:rsidP="004172FA"/>
        </w:tc>
      </w:tr>
      <w:tr w:rsidR="004172FA" w14:paraId="2C506DDE" w14:textId="77777777" w:rsidTr="2C13BFA0">
        <w:tc>
          <w:tcPr>
            <w:tcW w:w="4225" w:type="dxa"/>
          </w:tcPr>
          <w:p w14:paraId="60EDBAF2" w14:textId="51338784" w:rsidR="004172FA" w:rsidRDefault="00AF55D9" w:rsidP="004172FA">
            <w:r>
              <w:t>Job Title</w:t>
            </w:r>
          </w:p>
        </w:tc>
        <w:tc>
          <w:tcPr>
            <w:tcW w:w="6300" w:type="dxa"/>
          </w:tcPr>
          <w:p w14:paraId="1B29C3FC" w14:textId="695DCD3D" w:rsidR="004172FA" w:rsidRDefault="004172FA" w:rsidP="2C13BFA0"/>
        </w:tc>
      </w:tr>
      <w:tr w:rsidR="004172FA" w14:paraId="015697E6" w14:textId="77777777" w:rsidTr="2C13BFA0">
        <w:tc>
          <w:tcPr>
            <w:tcW w:w="4225" w:type="dxa"/>
          </w:tcPr>
          <w:p w14:paraId="2493B6E4" w14:textId="262A082D" w:rsidR="004172FA" w:rsidRDefault="00AF55D9" w:rsidP="004172FA">
            <w:r>
              <w:t>School/Service</w:t>
            </w:r>
          </w:p>
        </w:tc>
        <w:tc>
          <w:tcPr>
            <w:tcW w:w="6300" w:type="dxa"/>
          </w:tcPr>
          <w:p w14:paraId="51DC091E" w14:textId="0F6827E3" w:rsidR="004172FA" w:rsidRDefault="004172FA" w:rsidP="2C13BFA0"/>
        </w:tc>
      </w:tr>
      <w:tr w:rsidR="004172FA" w14:paraId="72B2FD74" w14:textId="77777777" w:rsidTr="2C13BFA0">
        <w:tc>
          <w:tcPr>
            <w:tcW w:w="4225" w:type="dxa"/>
          </w:tcPr>
          <w:p w14:paraId="7CC8DA08" w14:textId="700E5DE6" w:rsidR="004172FA" w:rsidRDefault="004172FA" w:rsidP="004172FA">
            <w:r>
              <w:t>Date</w:t>
            </w:r>
            <w:r w:rsidR="009F64C1">
              <w:t xml:space="preserve"> PEEP completed</w:t>
            </w:r>
          </w:p>
        </w:tc>
        <w:tc>
          <w:tcPr>
            <w:tcW w:w="6300" w:type="dxa"/>
          </w:tcPr>
          <w:p w14:paraId="4061602A" w14:textId="0D642A4C" w:rsidR="004172FA" w:rsidRDefault="004172FA" w:rsidP="004172FA"/>
        </w:tc>
      </w:tr>
      <w:tr w:rsidR="004172FA" w14:paraId="65A09416" w14:textId="77777777" w:rsidTr="2C13BFA0">
        <w:tc>
          <w:tcPr>
            <w:tcW w:w="4225" w:type="dxa"/>
          </w:tcPr>
          <w:p w14:paraId="720DF76B" w14:textId="4F70B951" w:rsidR="004172FA" w:rsidRDefault="004172FA" w:rsidP="004172FA">
            <w:r>
              <w:t>Brief outline of the impact of the disability</w:t>
            </w:r>
            <w:r w:rsidR="00FB437D">
              <w:t>/disabilities</w:t>
            </w:r>
            <w:r>
              <w:t xml:space="preserve"> </w:t>
            </w:r>
            <w:r w:rsidR="00FB437D">
              <w:t xml:space="preserve">on </w:t>
            </w:r>
            <w:r>
              <w:t>evacuation</w:t>
            </w:r>
          </w:p>
        </w:tc>
        <w:tc>
          <w:tcPr>
            <w:tcW w:w="6300" w:type="dxa"/>
          </w:tcPr>
          <w:p w14:paraId="1CD9ABCD" w14:textId="7E6189E7" w:rsidR="004172FA" w:rsidRDefault="004172FA" w:rsidP="2C13BFA0"/>
        </w:tc>
      </w:tr>
    </w:tbl>
    <w:p w14:paraId="0AED1CC7" w14:textId="5DE41064" w:rsidR="008258CC" w:rsidRPr="002A03DB" w:rsidRDefault="008258CC" w:rsidP="004172FA">
      <w:pPr>
        <w:rPr>
          <w:rFonts w:cs="Arial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955"/>
        <w:gridCol w:w="1170"/>
        <w:gridCol w:w="3870"/>
        <w:gridCol w:w="1620"/>
      </w:tblGrid>
      <w:tr w:rsidR="007B2643" w14:paraId="7783B18F" w14:textId="77777777" w:rsidTr="009454C2">
        <w:tc>
          <w:tcPr>
            <w:tcW w:w="10615" w:type="dxa"/>
            <w:gridSpan w:val="4"/>
          </w:tcPr>
          <w:p w14:paraId="4E3EF298" w14:textId="0F1FB4E8" w:rsidR="007B2643" w:rsidRDefault="007B2643" w:rsidP="007B2643">
            <w:pPr>
              <w:jc w:val="center"/>
              <w:rPr>
                <w:b/>
                <w:bCs/>
                <w:sz w:val="32"/>
                <w:szCs w:val="32"/>
              </w:rPr>
            </w:pPr>
            <w:r w:rsidRPr="00012194">
              <w:rPr>
                <w:b/>
                <w:bCs/>
                <w:sz w:val="32"/>
                <w:szCs w:val="32"/>
              </w:rPr>
              <w:t xml:space="preserve">Locations </w:t>
            </w:r>
            <w:r w:rsidR="00FA1CB0">
              <w:rPr>
                <w:b/>
                <w:bCs/>
                <w:sz w:val="32"/>
                <w:szCs w:val="32"/>
              </w:rPr>
              <w:t>U</w:t>
            </w:r>
            <w:r w:rsidRPr="00012194">
              <w:rPr>
                <w:b/>
                <w:bCs/>
                <w:sz w:val="32"/>
                <w:szCs w:val="32"/>
              </w:rPr>
              <w:t xml:space="preserve">sed on a </w:t>
            </w:r>
            <w:r w:rsidR="00766DE0">
              <w:rPr>
                <w:b/>
                <w:bCs/>
                <w:sz w:val="32"/>
                <w:szCs w:val="32"/>
              </w:rPr>
              <w:t>R</w:t>
            </w:r>
            <w:r w:rsidRPr="00012194">
              <w:rPr>
                <w:b/>
                <w:bCs/>
                <w:sz w:val="32"/>
                <w:szCs w:val="32"/>
              </w:rPr>
              <w:t xml:space="preserve">egular </w:t>
            </w:r>
            <w:r w:rsidR="00766DE0">
              <w:rPr>
                <w:b/>
                <w:bCs/>
                <w:sz w:val="32"/>
                <w:szCs w:val="32"/>
              </w:rPr>
              <w:t>B</w:t>
            </w:r>
            <w:r w:rsidRPr="00012194">
              <w:rPr>
                <w:b/>
                <w:bCs/>
                <w:sz w:val="32"/>
                <w:szCs w:val="32"/>
              </w:rPr>
              <w:t>asis</w:t>
            </w:r>
          </w:p>
          <w:p w14:paraId="2D5D8352" w14:textId="78C7F4CA" w:rsidR="009454C2" w:rsidRPr="00275815" w:rsidRDefault="009454C2" w:rsidP="007B2643">
            <w:pPr>
              <w:jc w:val="center"/>
              <w:rPr>
                <w:b/>
              </w:rPr>
            </w:pPr>
            <w:r w:rsidRPr="00275815">
              <w:rPr>
                <w:b/>
              </w:rPr>
              <w:t xml:space="preserve">Please ensure you look at the </w:t>
            </w:r>
            <w:hyperlink r:id="rId15">
              <w:r w:rsidRPr="00275815">
                <w:rPr>
                  <w:rStyle w:val="Hyperlink"/>
                  <w:b/>
                  <w:bCs/>
                </w:rPr>
                <w:t>Building Plans</w:t>
              </w:r>
            </w:hyperlink>
            <w:r w:rsidRPr="00275815">
              <w:rPr>
                <w:b/>
              </w:rPr>
              <w:t xml:space="preserve"> for each location to familiarise yourself with exits and refuge areas. </w:t>
            </w:r>
          </w:p>
        </w:tc>
      </w:tr>
      <w:tr w:rsidR="009454C2" w14:paraId="6531A014" w14:textId="77777777" w:rsidTr="00615A8E">
        <w:tc>
          <w:tcPr>
            <w:tcW w:w="3955" w:type="dxa"/>
          </w:tcPr>
          <w:p w14:paraId="6DAC5B1C" w14:textId="61A8F68E" w:rsidR="009454C2" w:rsidRPr="009454C2" w:rsidRDefault="009454C2" w:rsidP="004172FA">
            <w:r w:rsidRPr="009454C2">
              <w:t>Barbara Hepworth</w:t>
            </w:r>
            <w:r>
              <w:t xml:space="preserve">                             </w:t>
            </w:r>
          </w:p>
        </w:tc>
        <w:tc>
          <w:tcPr>
            <w:tcW w:w="1170" w:type="dxa"/>
          </w:tcPr>
          <w:p w14:paraId="123FB3D0" w14:textId="1E2534D1" w:rsidR="009454C2" w:rsidRPr="009454C2" w:rsidRDefault="009454C2" w:rsidP="004172FA">
            <w:r>
              <w:t>Y/N</w:t>
            </w:r>
          </w:p>
        </w:tc>
        <w:tc>
          <w:tcPr>
            <w:tcW w:w="3870" w:type="dxa"/>
          </w:tcPr>
          <w:p w14:paraId="5FA5B240" w14:textId="6669D7C4" w:rsidR="009454C2" w:rsidRPr="009454C2" w:rsidRDefault="00615A8E" w:rsidP="004172FA">
            <w:r>
              <w:t>Lockside</w:t>
            </w:r>
          </w:p>
        </w:tc>
        <w:tc>
          <w:tcPr>
            <w:tcW w:w="1620" w:type="dxa"/>
          </w:tcPr>
          <w:p w14:paraId="30E1E597" w14:textId="06EC3799" w:rsidR="009454C2" w:rsidRPr="009454C2" w:rsidRDefault="00615A8E" w:rsidP="004172FA">
            <w:r>
              <w:t>Y/N</w:t>
            </w:r>
          </w:p>
        </w:tc>
      </w:tr>
      <w:tr w:rsidR="009454C2" w14:paraId="5B77A67D" w14:textId="77777777" w:rsidTr="00615A8E">
        <w:tc>
          <w:tcPr>
            <w:tcW w:w="3955" w:type="dxa"/>
          </w:tcPr>
          <w:p w14:paraId="456F0727" w14:textId="568D35AB" w:rsidR="009454C2" w:rsidRPr="009454C2" w:rsidRDefault="009454C2" w:rsidP="004172FA">
            <w:r w:rsidRPr="009454C2">
              <w:t>Bronte Lecture Theatres</w:t>
            </w:r>
          </w:p>
        </w:tc>
        <w:tc>
          <w:tcPr>
            <w:tcW w:w="1170" w:type="dxa"/>
          </w:tcPr>
          <w:p w14:paraId="1AA4FC3A" w14:textId="7DA3CC88" w:rsidR="009454C2" w:rsidRPr="009454C2" w:rsidRDefault="009454C2" w:rsidP="004172FA">
            <w:r>
              <w:t>Y/N</w:t>
            </w:r>
          </w:p>
        </w:tc>
        <w:tc>
          <w:tcPr>
            <w:tcW w:w="3870" w:type="dxa"/>
          </w:tcPr>
          <w:p w14:paraId="6846828A" w14:textId="08459361" w:rsidR="009454C2" w:rsidRPr="009454C2" w:rsidRDefault="00615A8E" w:rsidP="004172FA">
            <w:proofErr w:type="spellStart"/>
            <w:r>
              <w:t>Oastler</w:t>
            </w:r>
            <w:proofErr w:type="spellEnd"/>
            <w:r>
              <w:t xml:space="preserve"> Building</w:t>
            </w:r>
          </w:p>
        </w:tc>
        <w:tc>
          <w:tcPr>
            <w:tcW w:w="1620" w:type="dxa"/>
          </w:tcPr>
          <w:p w14:paraId="466CEAC7" w14:textId="1F28E6F8" w:rsidR="009454C2" w:rsidRPr="009454C2" w:rsidRDefault="00615A8E" w:rsidP="004172FA">
            <w:r>
              <w:t>Y/N</w:t>
            </w:r>
          </w:p>
        </w:tc>
      </w:tr>
      <w:tr w:rsidR="009454C2" w14:paraId="7ACA16A5" w14:textId="77777777" w:rsidTr="00615A8E">
        <w:tc>
          <w:tcPr>
            <w:tcW w:w="3955" w:type="dxa"/>
          </w:tcPr>
          <w:p w14:paraId="162B6507" w14:textId="727D27FB" w:rsidR="009454C2" w:rsidRPr="009454C2" w:rsidRDefault="009454C2" w:rsidP="004172FA">
            <w:r>
              <w:t>Charles Sikes Building</w:t>
            </w:r>
          </w:p>
        </w:tc>
        <w:tc>
          <w:tcPr>
            <w:tcW w:w="1170" w:type="dxa"/>
          </w:tcPr>
          <w:p w14:paraId="3BD71162" w14:textId="65F87020" w:rsidR="009454C2" w:rsidRPr="009454C2" w:rsidRDefault="009454C2" w:rsidP="004172FA">
            <w:r>
              <w:t>Y/N</w:t>
            </w:r>
          </w:p>
        </w:tc>
        <w:tc>
          <w:tcPr>
            <w:tcW w:w="3870" w:type="dxa"/>
          </w:tcPr>
          <w:p w14:paraId="32D13B35" w14:textId="40BDD93D" w:rsidR="009454C2" w:rsidRPr="009454C2" w:rsidRDefault="00615A8E" w:rsidP="004172FA">
            <w:r>
              <w:t>Percy Shaw House</w:t>
            </w:r>
          </w:p>
        </w:tc>
        <w:tc>
          <w:tcPr>
            <w:tcW w:w="1620" w:type="dxa"/>
          </w:tcPr>
          <w:p w14:paraId="44C2A894" w14:textId="66B9D501" w:rsidR="009454C2" w:rsidRPr="009454C2" w:rsidRDefault="00615A8E" w:rsidP="004172FA">
            <w:r>
              <w:t>Y/N</w:t>
            </w:r>
          </w:p>
        </w:tc>
      </w:tr>
      <w:tr w:rsidR="009454C2" w14:paraId="6F1714AF" w14:textId="77777777" w:rsidTr="00615A8E">
        <w:tc>
          <w:tcPr>
            <w:tcW w:w="3955" w:type="dxa"/>
          </w:tcPr>
          <w:p w14:paraId="5863D29A" w14:textId="7190284B" w:rsidR="009454C2" w:rsidRPr="009454C2" w:rsidRDefault="00615A8E" w:rsidP="004172FA">
            <w:r>
              <w:t>Cockroft Building</w:t>
            </w:r>
          </w:p>
        </w:tc>
        <w:tc>
          <w:tcPr>
            <w:tcW w:w="1170" w:type="dxa"/>
          </w:tcPr>
          <w:p w14:paraId="35D3B2D3" w14:textId="15A9AD3E" w:rsidR="009454C2" w:rsidRPr="009454C2" w:rsidRDefault="00615A8E" w:rsidP="004172FA">
            <w:r>
              <w:t>Y/N</w:t>
            </w:r>
          </w:p>
        </w:tc>
        <w:tc>
          <w:tcPr>
            <w:tcW w:w="3870" w:type="dxa"/>
          </w:tcPr>
          <w:p w14:paraId="55556583" w14:textId="74380F63" w:rsidR="009454C2" w:rsidRPr="009454C2" w:rsidRDefault="00615A8E" w:rsidP="004172FA">
            <w:r>
              <w:t>Ramsden Building</w:t>
            </w:r>
          </w:p>
        </w:tc>
        <w:tc>
          <w:tcPr>
            <w:tcW w:w="1620" w:type="dxa"/>
          </w:tcPr>
          <w:p w14:paraId="15801E4C" w14:textId="503FDC9D" w:rsidR="009454C2" w:rsidRPr="009454C2" w:rsidRDefault="00615A8E" w:rsidP="004172FA">
            <w:r>
              <w:t>Y/N</w:t>
            </w:r>
          </w:p>
        </w:tc>
      </w:tr>
      <w:tr w:rsidR="009454C2" w14:paraId="2764ECC6" w14:textId="77777777" w:rsidTr="00615A8E">
        <w:tc>
          <w:tcPr>
            <w:tcW w:w="3955" w:type="dxa"/>
          </w:tcPr>
          <w:p w14:paraId="6F1C6ABA" w14:textId="5DB332AE" w:rsidR="009454C2" w:rsidRPr="009454C2" w:rsidRDefault="00615A8E" w:rsidP="004172FA">
            <w:r>
              <w:lastRenderedPageBreak/>
              <w:t>Harold Wilson Building</w:t>
            </w:r>
          </w:p>
        </w:tc>
        <w:tc>
          <w:tcPr>
            <w:tcW w:w="1170" w:type="dxa"/>
          </w:tcPr>
          <w:p w14:paraId="63817DED" w14:textId="500E21EB" w:rsidR="009454C2" w:rsidRPr="009454C2" w:rsidRDefault="00615A8E" w:rsidP="004172FA">
            <w:r>
              <w:t>Y/N</w:t>
            </w:r>
          </w:p>
        </w:tc>
        <w:tc>
          <w:tcPr>
            <w:tcW w:w="3870" w:type="dxa"/>
          </w:tcPr>
          <w:p w14:paraId="390CB070" w14:textId="3BAA45D4" w:rsidR="009454C2" w:rsidRPr="009454C2" w:rsidRDefault="00615A8E" w:rsidP="004172FA">
            <w:r>
              <w:t>Richard Steinitz Building</w:t>
            </w:r>
          </w:p>
        </w:tc>
        <w:tc>
          <w:tcPr>
            <w:tcW w:w="1620" w:type="dxa"/>
          </w:tcPr>
          <w:p w14:paraId="79C8CCC7" w14:textId="61570C85" w:rsidR="009454C2" w:rsidRPr="009454C2" w:rsidRDefault="00615A8E" w:rsidP="004172FA">
            <w:r>
              <w:t>Y/N</w:t>
            </w:r>
          </w:p>
        </w:tc>
      </w:tr>
      <w:tr w:rsidR="009454C2" w14:paraId="304AE76B" w14:textId="77777777" w:rsidTr="00615A8E">
        <w:tc>
          <w:tcPr>
            <w:tcW w:w="3955" w:type="dxa"/>
          </w:tcPr>
          <w:p w14:paraId="3D823732" w14:textId="4828A43C" w:rsidR="009454C2" w:rsidRPr="009454C2" w:rsidRDefault="00615A8E" w:rsidP="004172FA">
            <w:r>
              <w:t>Haslett Building</w:t>
            </w:r>
          </w:p>
        </w:tc>
        <w:tc>
          <w:tcPr>
            <w:tcW w:w="1170" w:type="dxa"/>
          </w:tcPr>
          <w:p w14:paraId="65DC32C8" w14:textId="264BF5F1" w:rsidR="009454C2" w:rsidRPr="009454C2" w:rsidRDefault="00615A8E" w:rsidP="004172FA">
            <w:r>
              <w:t>Y/N</w:t>
            </w:r>
          </w:p>
        </w:tc>
        <w:tc>
          <w:tcPr>
            <w:tcW w:w="3870" w:type="dxa"/>
          </w:tcPr>
          <w:p w14:paraId="7FC6C324" w14:textId="7A1EB050" w:rsidR="009454C2" w:rsidRPr="009454C2" w:rsidRDefault="00615A8E" w:rsidP="004172FA">
            <w:r>
              <w:t>Schwann Building</w:t>
            </w:r>
          </w:p>
        </w:tc>
        <w:tc>
          <w:tcPr>
            <w:tcW w:w="1620" w:type="dxa"/>
          </w:tcPr>
          <w:p w14:paraId="4B950E1A" w14:textId="0DD5ED6D" w:rsidR="009454C2" w:rsidRPr="009454C2" w:rsidRDefault="00615A8E" w:rsidP="004172FA">
            <w:r>
              <w:t>Y/N</w:t>
            </w:r>
          </w:p>
        </w:tc>
      </w:tr>
      <w:tr w:rsidR="009454C2" w14:paraId="59B0E384" w14:textId="77777777" w:rsidTr="00615A8E">
        <w:tc>
          <w:tcPr>
            <w:tcW w:w="3955" w:type="dxa"/>
          </w:tcPr>
          <w:p w14:paraId="5DC180DB" w14:textId="5B642E4B" w:rsidR="009454C2" w:rsidRPr="009454C2" w:rsidRDefault="00615A8E" w:rsidP="004172FA">
            <w:r>
              <w:t>Jo Cox More in Common Centre</w:t>
            </w:r>
          </w:p>
        </w:tc>
        <w:tc>
          <w:tcPr>
            <w:tcW w:w="1170" w:type="dxa"/>
          </w:tcPr>
          <w:p w14:paraId="4A47AD62" w14:textId="35C31DE1" w:rsidR="009454C2" w:rsidRPr="009454C2" w:rsidRDefault="00615A8E" w:rsidP="004172FA">
            <w:r>
              <w:t>Y/N</w:t>
            </w:r>
          </w:p>
        </w:tc>
        <w:tc>
          <w:tcPr>
            <w:tcW w:w="3870" w:type="dxa"/>
          </w:tcPr>
          <w:p w14:paraId="3E2170B8" w14:textId="08903458" w:rsidR="009454C2" w:rsidRPr="009454C2" w:rsidRDefault="00615A8E" w:rsidP="004172FA">
            <w:r>
              <w:t>Spark Jones Building</w:t>
            </w:r>
          </w:p>
        </w:tc>
        <w:tc>
          <w:tcPr>
            <w:tcW w:w="1620" w:type="dxa"/>
          </w:tcPr>
          <w:p w14:paraId="3AD35D59" w14:textId="24386617" w:rsidR="009454C2" w:rsidRPr="009454C2" w:rsidRDefault="00615A8E" w:rsidP="004172FA">
            <w:r>
              <w:t>Y/N</w:t>
            </w:r>
          </w:p>
        </w:tc>
      </w:tr>
      <w:tr w:rsidR="00615A8E" w14:paraId="09AA7C2A" w14:textId="77777777" w:rsidTr="00615A8E">
        <w:tc>
          <w:tcPr>
            <w:tcW w:w="3955" w:type="dxa"/>
          </w:tcPr>
          <w:p w14:paraId="6D5DFA37" w14:textId="6E136973" w:rsidR="00615A8E" w:rsidRDefault="00615A8E" w:rsidP="004172FA">
            <w:r>
              <w:t>Joseph Priestly Buildings</w:t>
            </w:r>
          </w:p>
        </w:tc>
        <w:tc>
          <w:tcPr>
            <w:tcW w:w="1170" w:type="dxa"/>
          </w:tcPr>
          <w:p w14:paraId="49550970" w14:textId="5DD14981" w:rsidR="00615A8E" w:rsidRDefault="00615A8E" w:rsidP="004172FA">
            <w:r>
              <w:t>Y/N</w:t>
            </w:r>
          </w:p>
        </w:tc>
        <w:tc>
          <w:tcPr>
            <w:tcW w:w="3870" w:type="dxa"/>
          </w:tcPr>
          <w:p w14:paraId="5E57F875" w14:textId="2F456A9A" w:rsidR="00615A8E" w:rsidRPr="009454C2" w:rsidRDefault="00615A8E" w:rsidP="004172FA">
            <w:r>
              <w:t>St. Paul</w:t>
            </w:r>
            <w:r w:rsidR="00D62F5B">
              <w:t>’</w:t>
            </w:r>
            <w:r>
              <w:t>s Hall</w:t>
            </w:r>
          </w:p>
        </w:tc>
        <w:tc>
          <w:tcPr>
            <w:tcW w:w="1620" w:type="dxa"/>
          </w:tcPr>
          <w:p w14:paraId="6FE39A7C" w14:textId="6ECE5A61" w:rsidR="00615A8E" w:rsidRPr="009454C2" w:rsidRDefault="00615A8E" w:rsidP="004172FA">
            <w:r>
              <w:t>Y/N</w:t>
            </w:r>
          </w:p>
        </w:tc>
      </w:tr>
      <w:tr w:rsidR="00615A8E" w14:paraId="79E48EAB" w14:textId="77777777" w:rsidTr="00615A8E">
        <w:tc>
          <w:tcPr>
            <w:tcW w:w="3955" w:type="dxa"/>
          </w:tcPr>
          <w:p w14:paraId="411D2841" w14:textId="633061EE" w:rsidR="00615A8E" w:rsidRDefault="00615A8E" w:rsidP="004172FA">
            <w:r>
              <w:t>Journalism and Media</w:t>
            </w:r>
          </w:p>
        </w:tc>
        <w:tc>
          <w:tcPr>
            <w:tcW w:w="1170" w:type="dxa"/>
          </w:tcPr>
          <w:p w14:paraId="169E09F3" w14:textId="366C98B4" w:rsidR="00615A8E" w:rsidRDefault="00615A8E" w:rsidP="004172FA">
            <w:r>
              <w:t>Y/N</w:t>
            </w:r>
          </w:p>
        </w:tc>
        <w:tc>
          <w:tcPr>
            <w:tcW w:w="3870" w:type="dxa"/>
          </w:tcPr>
          <w:p w14:paraId="47F07BEE" w14:textId="2975AF45" w:rsidR="00615A8E" w:rsidRPr="009454C2" w:rsidRDefault="00615A8E" w:rsidP="004172FA">
            <w:r>
              <w:t>Student Central</w:t>
            </w:r>
          </w:p>
        </w:tc>
        <w:tc>
          <w:tcPr>
            <w:tcW w:w="1620" w:type="dxa"/>
          </w:tcPr>
          <w:p w14:paraId="6FCF2C54" w14:textId="128BF8CF" w:rsidR="00615A8E" w:rsidRPr="009454C2" w:rsidRDefault="00615A8E" w:rsidP="004172FA">
            <w:r>
              <w:t>Y/N</w:t>
            </w:r>
          </w:p>
        </w:tc>
      </w:tr>
      <w:tr w:rsidR="00615A8E" w14:paraId="0CCEA992" w14:textId="77777777" w:rsidTr="00615A8E">
        <w:tc>
          <w:tcPr>
            <w:tcW w:w="3955" w:type="dxa"/>
          </w:tcPr>
          <w:p w14:paraId="4721F3F9" w14:textId="67D2F384" w:rsidR="00615A8E" w:rsidRDefault="00615A8E" w:rsidP="004172FA">
            <w:r>
              <w:t>Laura Annie Willson Building</w:t>
            </w:r>
          </w:p>
        </w:tc>
        <w:tc>
          <w:tcPr>
            <w:tcW w:w="1170" w:type="dxa"/>
          </w:tcPr>
          <w:p w14:paraId="7C996E25" w14:textId="47B014EE" w:rsidR="00615A8E" w:rsidRDefault="00615A8E" w:rsidP="004172FA">
            <w:r>
              <w:t>Y/N</w:t>
            </w:r>
          </w:p>
        </w:tc>
        <w:tc>
          <w:tcPr>
            <w:tcW w:w="3870" w:type="dxa"/>
          </w:tcPr>
          <w:p w14:paraId="252387B7" w14:textId="229C1BD6" w:rsidR="00615A8E" w:rsidRPr="009454C2" w:rsidRDefault="003630C2" w:rsidP="004172FA">
            <w:r>
              <w:t>Daphne Steele</w:t>
            </w:r>
            <w:r w:rsidR="0055469B">
              <w:t xml:space="preserve"> Building</w:t>
            </w:r>
          </w:p>
        </w:tc>
        <w:tc>
          <w:tcPr>
            <w:tcW w:w="1620" w:type="dxa"/>
          </w:tcPr>
          <w:p w14:paraId="5F1A3E23" w14:textId="1C3D7DD6" w:rsidR="00615A8E" w:rsidRPr="009454C2" w:rsidRDefault="0055469B" w:rsidP="004172FA">
            <w:r>
              <w:t>Y/N</w:t>
            </w:r>
          </w:p>
        </w:tc>
      </w:tr>
      <w:tr w:rsidR="006F51E6" w14:paraId="3B88A495" w14:textId="77777777" w:rsidTr="00615A8E">
        <w:trPr>
          <w:gridAfter w:val="2"/>
          <w:wAfter w:w="5490" w:type="dxa"/>
        </w:trPr>
        <w:tc>
          <w:tcPr>
            <w:tcW w:w="3955" w:type="dxa"/>
          </w:tcPr>
          <w:p w14:paraId="7942EC42" w14:textId="1605445A" w:rsidR="006F51E6" w:rsidRDefault="006F51E6" w:rsidP="004172FA">
            <w:r>
              <w:t>Other:</w:t>
            </w:r>
          </w:p>
        </w:tc>
        <w:tc>
          <w:tcPr>
            <w:tcW w:w="1170" w:type="dxa"/>
          </w:tcPr>
          <w:p w14:paraId="176EA56D" w14:textId="1BF566CF" w:rsidR="006F51E6" w:rsidRDefault="006F51E6" w:rsidP="004172FA">
            <w:r>
              <w:t>Y/N</w:t>
            </w:r>
          </w:p>
        </w:tc>
      </w:tr>
    </w:tbl>
    <w:p w14:paraId="59E76361" w14:textId="77777777" w:rsidR="00B447D7" w:rsidRDefault="00B447D7" w:rsidP="004172FA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9355"/>
        <w:gridCol w:w="1350"/>
      </w:tblGrid>
      <w:tr w:rsidR="007B2643" w14:paraId="1302742B" w14:textId="77777777" w:rsidTr="2C13BFA0">
        <w:tc>
          <w:tcPr>
            <w:tcW w:w="10705" w:type="dxa"/>
            <w:gridSpan w:val="2"/>
          </w:tcPr>
          <w:p w14:paraId="0F9F0FCB" w14:textId="11F3EE35" w:rsidR="007B2643" w:rsidRPr="00012194" w:rsidRDefault="007B2643" w:rsidP="007B2643">
            <w:pPr>
              <w:jc w:val="center"/>
              <w:rPr>
                <w:b/>
                <w:bCs/>
                <w:sz w:val="32"/>
                <w:szCs w:val="32"/>
              </w:rPr>
            </w:pPr>
            <w:r w:rsidRPr="00012194">
              <w:rPr>
                <w:b/>
                <w:bCs/>
                <w:sz w:val="32"/>
                <w:szCs w:val="32"/>
              </w:rPr>
              <w:t xml:space="preserve">Awareness of </w:t>
            </w:r>
            <w:r w:rsidR="00766DE0">
              <w:rPr>
                <w:b/>
                <w:bCs/>
                <w:sz w:val="32"/>
                <w:szCs w:val="32"/>
              </w:rPr>
              <w:t>E</w:t>
            </w:r>
            <w:r w:rsidRPr="00012194">
              <w:rPr>
                <w:b/>
                <w:bCs/>
                <w:sz w:val="32"/>
                <w:szCs w:val="32"/>
              </w:rPr>
              <w:t xml:space="preserve">mergency </w:t>
            </w:r>
            <w:r w:rsidR="00766DE0">
              <w:rPr>
                <w:b/>
                <w:bCs/>
                <w:sz w:val="32"/>
                <w:szCs w:val="32"/>
              </w:rPr>
              <w:t>E</w:t>
            </w:r>
            <w:r w:rsidRPr="00012194">
              <w:rPr>
                <w:b/>
                <w:bCs/>
                <w:sz w:val="32"/>
                <w:szCs w:val="32"/>
              </w:rPr>
              <w:t xml:space="preserve">vacuation </w:t>
            </w:r>
            <w:r w:rsidR="00766DE0">
              <w:rPr>
                <w:b/>
                <w:bCs/>
                <w:sz w:val="32"/>
                <w:szCs w:val="32"/>
              </w:rPr>
              <w:t>A</w:t>
            </w:r>
            <w:r w:rsidRPr="00012194">
              <w:rPr>
                <w:b/>
                <w:bCs/>
                <w:sz w:val="32"/>
                <w:szCs w:val="32"/>
              </w:rPr>
              <w:t>lerts</w:t>
            </w:r>
          </w:p>
          <w:p w14:paraId="5E699192" w14:textId="316B7A50" w:rsidR="00282A0C" w:rsidRPr="007B2643" w:rsidRDefault="00012194" w:rsidP="007B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tick any of the following which help you to identify when an evacuation is taking place</w:t>
            </w:r>
            <w:r w:rsidR="00AB0DFE">
              <w:rPr>
                <w:b/>
                <w:bCs/>
              </w:rPr>
              <w:t xml:space="preserve"> and how to evacuate</w:t>
            </w:r>
            <w:r>
              <w:rPr>
                <w:b/>
                <w:bCs/>
              </w:rPr>
              <w:t>:</w:t>
            </w:r>
          </w:p>
        </w:tc>
      </w:tr>
      <w:tr w:rsidR="007B2643" w14:paraId="5DB76C3F" w14:textId="77777777" w:rsidTr="2C13BFA0">
        <w:tc>
          <w:tcPr>
            <w:tcW w:w="9355" w:type="dxa"/>
          </w:tcPr>
          <w:p w14:paraId="602F5F33" w14:textId="0D791649" w:rsidR="007B2643" w:rsidRDefault="007B2643" w:rsidP="004172FA">
            <w:r>
              <w:t>Emergency evacuation sounder alert</w:t>
            </w:r>
          </w:p>
        </w:tc>
        <w:sdt>
          <w:sdtPr>
            <w:id w:val="73028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4640F9B" w14:textId="543C0E80" w:rsidR="007B2643" w:rsidRDefault="009454C2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2643" w14:paraId="18A6168D" w14:textId="77777777" w:rsidTr="2C13BFA0">
        <w:tc>
          <w:tcPr>
            <w:tcW w:w="9355" w:type="dxa"/>
          </w:tcPr>
          <w:p w14:paraId="60C09CE7" w14:textId="22737D2F" w:rsidR="007B2643" w:rsidRDefault="007B2643" w:rsidP="004172FA">
            <w:r>
              <w:t xml:space="preserve">Emergency </w:t>
            </w:r>
            <w:r w:rsidR="00AB0DFE">
              <w:t>e</w:t>
            </w:r>
            <w:r>
              <w:t>vacuation visual alert</w:t>
            </w:r>
            <w:r w:rsidR="00AB0DFE">
              <w:t xml:space="preserve"> </w:t>
            </w:r>
          </w:p>
        </w:tc>
        <w:sdt>
          <w:sdtPr>
            <w:id w:val="98058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85038F6" w14:textId="2B941C85" w:rsidR="007B2643" w:rsidRDefault="00012194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2643" w14:paraId="5532A381" w14:textId="77777777" w:rsidTr="2C13BFA0">
        <w:tc>
          <w:tcPr>
            <w:tcW w:w="9355" w:type="dxa"/>
          </w:tcPr>
          <w:p w14:paraId="36BBE941" w14:textId="6D204683" w:rsidR="007B2643" w:rsidRDefault="00282A0C" w:rsidP="004172FA">
            <w:r>
              <w:t>Phone app alert</w:t>
            </w:r>
          </w:p>
        </w:tc>
        <w:sdt>
          <w:sdtPr>
            <w:id w:val="148265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1F027C5" w14:textId="7219C258" w:rsidR="007B2643" w:rsidRDefault="00012194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2643" w14:paraId="66668038" w14:textId="77777777" w:rsidTr="2C13BFA0">
        <w:tc>
          <w:tcPr>
            <w:tcW w:w="9355" w:type="dxa"/>
          </w:tcPr>
          <w:p w14:paraId="71C0FA37" w14:textId="2100E288" w:rsidR="007B2643" w:rsidRDefault="00282A0C" w:rsidP="004172FA">
            <w:r>
              <w:t>Movement and evacuation of people around me</w:t>
            </w:r>
          </w:p>
        </w:tc>
        <w:sdt>
          <w:sdtPr>
            <w:id w:val="181366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34C04F2" w14:textId="67D2A669" w:rsidR="007B2643" w:rsidRDefault="00012194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0DFE" w14:paraId="30A4EEBB" w14:textId="77777777" w:rsidTr="2C13BFA0">
        <w:tc>
          <w:tcPr>
            <w:tcW w:w="9355" w:type="dxa"/>
          </w:tcPr>
          <w:p w14:paraId="359C2F81" w14:textId="6F3B7CF3" w:rsidR="00AB0DFE" w:rsidRDefault="00AB0DFE" w:rsidP="004172FA">
            <w:r>
              <w:t>Use of evacuation signage</w:t>
            </w:r>
          </w:p>
        </w:tc>
        <w:sdt>
          <w:sdtPr>
            <w:id w:val="-13638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3D72B4D" w14:textId="72F6FA77" w:rsidR="00AB0DFE" w:rsidRDefault="00AB0DFE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2643" w14:paraId="225E8CED" w14:textId="77777777" w:rsidTr="2C13BFA0">
        <w:tc>
          <w:tcPr>
            <w:tcW w:w="9355" w:type="dxa"/>
          </w:tcPr>
          <w:p w14:paraId="0551C90D" w14:textId="70807C1D" w:rsidR="007B2643" w:rsidRDefault="375CDDEC" w:rsidP="2C13BFA0">
            <w:r>
              <w:t xml:space="preserve">Other, please specify: </w:t>
            </w:r>
          </w:p>
        </w:tc>
        <w:sdt>
          <w:sdtPr>
            <w:id w:val="-95208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D9AAFFF" w14:textId="5BCD45D2" w:rsidR="007B2643" w:rsidRDefault="00012194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657E7C" w14:textId="77777777" w:rsidR="004172FA" w:rsidRDefault="004172FA" w:rsidP="004172FA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AB0DFE" w14:paraId="3BA64F1D" w14:textId="77777777" w:rsidTr="2C13BFA0">
        <w:tc>
          <w:tcPr>
            <w:tcW w:w="10705" w:type="dxa"/>
          </w:tcPr>
          <w:p w14:paraId="71D866F6" w14:textId="76E7F64A" w:rsidR="00AB0DFE" w:rsidRDefault="00AB0DFE" w:rsidP="00AB0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Evacuation </w:t>
            </w:r>
            <w:r w:rsidR="00766DE0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rocess</w:t>
            </w:r>
            <w:r w:rsidRPr="0001219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2B66DFC" w14:textId="560947BE" w:rsidR="00AB0DFE" w:rsidRPr="00AB0DFE" w:rsidRDefault="00AB0DFE" w:rsidP="00AB0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write a </w:t>
            </w:r>
            <w:r w:rsidR="00AF55D9">
              <w:rPr>
                <w:b/>
                <w:bCs/>
              </w:rPr>
              <w:t>step-by-step</w:t>
            </w:r>
            <w:r>
              <w:rPr>
                <w:b/>
                <w:bCs/>
              </w:rPr>
              <w:t xml:space="preserve"> account of the evacuation procedure, from </w:t>
            </w:r>
            <w:r w:rsidR="00D40764">
              <w:rPr>
                <w:b/>
                <w:bCs/>
              </w:rPr>
              <w:t>the alarm first sounding</w:t>
            </w:r>
            <w:r>
              <w:rPr>
                <w:b/>
                <w:bCs/>
              </w:rPr>
              <w:t>, how you will evacuate a building, whether you need to use facilities such as a refuge area</w:t>
            </w:r>
            <w:r w:rsidR="00AF55D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an</w:t>
            </w:r>
            <w:r w:rsidR="00AF55D9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</w:t>
            </w:r>
            <w:r w:rsidR="00AF55D9">
              <w:rPr>
                <w:b/>
                <w:bCs/>
              </w:rPr>
              <w:t>any</w:t>
            </w:r>
            <w:r>
              <w:rPr>
                <w:b/>
                <w:bCs/>
              </w:rPr>
              <w:t xml:space="preserve"> other assistance you may require?</w:t>
            </w:r>
          </w:p>
        </w:tc>
      </w:tr>
      <w:tr w:rsidR="00AB0DFE" w14:paraId="0B1DD787" w14:textId="77777777" w:rsidTr="2C13BFA0">
        <w:tc>
          <w:tcPr>
            <w:tcW w:w="10705" w:type="dxa"/>
          </w:tcPr>
          <w:p w14:paraId="7635DAF5" w14:textId="51FD8507" w:rsidR="00AB0DFE" w:rsidRDefault="00AB0DFE" w:rsidP="2C13BFA0">
            <w:pPr>
              <w:rPr>
                <w:rStyle w:val="PlaceholderText"/>
              </w:rPr>
            </w:pPr>
          </w:p>
        </w:tc>
      </w:tr>
      <w:tr w:rsidR="00D40764" w14:paraId="2E863370" w14:textId="77777777" w:rsidTr="2C13BFA0">
        <w:tc>
          <w:tcPr>
            <w:tcW w:w="10705" w:type="dxa"/>
          </w:tcPr>
          <w:p w14:paraId="1307D515" w14:textId="69D00927" w:rsidR="00D40764" w:rsidRDefault="00D40764" w:rsidP="2C13BFA0">
            <w:pPr>
              <w:rPr>
                <w:rStyle w:val="PlaceholderText"/>
              </w:rPr>
            </w:pPr>
          </w:p>
        </w:tc>
      </w:tr>
      <w:tr w:rsidR="00D40764" w14:paraId="1EEA9415" w14:textId="77777777" w:rsidTr="2C13BFA0">
        <w:tc>
          <w:tcPr>
            <w:tcW w:w="10705" w:type="dxa"/>
          </w:tcPr>
          <w:p w14:paraId="00C84ACF" w14:textId="18027D30" w:rsidR="00D40764" w:rsidRDefault="00D40764" w:rsidP="2C13BFA0">
            <w:pPr>
              <w:rPr>
                <w:rStyle w:val="PlaceholderText"/>
              </w:rPr>
            </w:pPr>
          </w:p>
        </w:tc>
      </w:tr>
      <w:tr w:rsidR="00D40764" w14:paraId="31AE1349" w14:textId="77777777" w:rsidTr="2C13BFA0">
        <w:tc>
          <w:tcPr>
            <w:tcW w:w="10705" w:type="dxa"/>
          </w:tcPr>
          <w:p w14:paraId="30185CD5" w14:textId="78CC9D6E" w:rsidR="00D40764" w:rsidRDefault="00D40764" w:rsidP="2C13BFA0">
            <w:pPr>
              <w:rPr>
                <w:rStyle w:val="PlaceholderText"/>
              </w:rPr>
            </w:pPr>
          </w:p>
        </w:tc>
      </w:tr>
      <w:tr w:rsidR="00D40764" w14:paraId="3098C8BA" w14:textId="77777777" w:rsidTr="2C13BFA0">
        <w:tc>
          <w:tcPr>
            <w:tcW w:w="10705" w:type="dxa"/>
          </w:tcPr>
          <w:p w14:paraId="2BD54A86" w14:textId="570E0DF6" w:rsidR="00D40764" w:rsidRDefault="00D40764" w:rsidP="2C13BFA0">
            <w:pPr>
              <w:rPr>
                <w:rStyle w:val="PlaceholderText"/>
              </w:rPr>
            </w:pPr>
          </w:p>
        </w:tc>
      </w:tr>
      <w:tr w:rsidR="00D40764" w14:paraId="6EAFA12F" w14:textId="77777777" w:rsidTr="2C13BFA0">
        <w:tc>
          <w:tcPr>
            <w:tcW w:w="10705" w:type="dxa"/>
          </w:tcPr>
          <w:p w14:paraId="2F6271AC" w14:textId="6E9D5E37" w:rsidR="00D40764" w:rsidRDefault="00D40764" w:rsidP="2C13BFA0">
            <w:pPr>
              <w:rPr>
                <w:rStyle w:val="PlaceholderText"/>
              </w:rPr>
            </w:pPr>
          </w:p>
        </w:tc>
      </w:tr>
      <w:tr w:rsidR="00D40764" w14:paraId="6822B55F" w14:textId="77777777" w:rsidTr="2C13BFA0">
        <w:tc>
          <w:tcPr>
            <w:tcW w:w="10705" w:type="dxa"/>
          </w:tcPr>
          <w:p w14:paraId="1817E7C2" w14:textId="01969DFE" w:rsidR="00D40764" w:rsidRDefault="00D40764" w:rsidP="2C13BFA0">
            <w:pPr>
              <w:rPr>
                <w:rStyle w:val="PlaceholderText"/>
              </w:rPr>
            </w:pPr>
          </w:p>
        </w:tc>
      </w:tr>
      <w:tr w:rsidR="00D40764" w14:paraId="04CBCC55" w14:textId="77777777" w:rsidTr="2C13BFA0">
        <w:tc>
          <w:tcPr>
            <w:tcW w:w="10705" w:type="dxa"/>
          </w:tcPr>
          <w:p w14:paraId="69FC0800" w14:textId="428DFB9F" w:rsidR="00D40764" w:rsidRDefault="00D40764" w:rsidP="2C13BFA0">
            <w:pPr>
              <w:rPr>
                <w:rStyle w:val="PlaceholderText"/>
              </w:rPr>
            </w:pPr>
          </w:p>
        </w:tc>
      </w:tr>
      <w:tr w:rsidR="00D40764" w14:paraId="4388D930" w14:textId="77777777" w:rsidTr="2C13BFA0">
        <w:tc>
          <w:tcPr>
            <w:tcW w:w="10705" w:type="dxa"/>
          </w:tcPr>
          <w:p w14:paraId="28D66261" w14:textId="74C181A4" w:rsidR="00D40764" w:rsidRDefault="00D40764" w:rsidP="2C13BFA0">
            <w:pPr>
              <w:rPr>
                <w:rStyle w:val="PlaceholderText"/>
              </w:rPr>
            </w:pPr>
          </w:p>
        </w:tc>
      </w:tr>
    </w:tbl>
    <w:p w14:paraId="66E15FC8" w14:textId="77777777" w:rsidR="00AB0DFE" w:rsidRDefault="00AB0DFE" w:rsidP="004172F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516"/>
        <w:gridCol w:w="4279"/>
      </w:tblGrid>
      <w:tr w:rsidR="00AB0DFE" w14:paraId="4E90335C" w14:textId="77777777" w:rsidTr="000F2C0E">
        <w:tc>
          <w:tcPr>
            <w:tcW w:w="10795" w:type="dxa"/>
            <w:gridSpan w:val="2"/>
          </w:tcPr>
          <w:p w14:paraId="33F9C9E6" w14:textId="16309C98" w:rsidR="00AB0DFE" w:rsidRDefault="00A32F87" w:rsidP="00AB0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Additional Requirements to Support Evacuation</w:t>
            </w:r>
          </w:p>
          <w:p w14:paraId="2801225E" w14:textId="1A756258" w:rsidR="00AB0DFE" w:rsidRPr="009F64C1" w:rsidRDefault="00A32F87" w:rsidP="009F64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Please tick any of the following </w:t>
            </w:r>
            <w:r w:rsidR="00B447D7">
              <w:rPr>
                <w:b/>
                <w:bCs/>
              </w:rPr>
              <w:t xml:space="preserve">that </w:t>
            </w:r>
            <w:r w:rsidR="009F64C1">
              <w:rPr>
                <w:b/>
                <w:bCs/>
              </w:rPr>
              <w:t>are</w:t>
            </w:r>
            <w:r>
              <w:rPr>
                <w:b/>
                <w:bCs/>
              </w:rPr>
              <w:t xml:space="preserve"> identified as a requirement to assist you with an evacuation</w:t>
            </w:r>
            <w:r w:rsidR="009F64C1">
              <w:rPr>
                <w:b/>
                <w:bCs/>
              </w:rPr>
              <w:t xml:space="preserve"> to confirm that an explanation of </w:t>
            </w:r>
            <w:r w:rsidR="00B447D7">
              <w:rPr>
                <w:b/>
                <w:bCs/>
              </w:rPr>
              <w:t xml:space="preserve">each </w:t>
            </w:r>
            <w:r w:rsidR="009F64C1">
              <w:rPr>
                <w:b/>
                <w:bCs/>
              </w:rPr>
              <w:t>has been given</w:t>
            </w:r>
            <w:r>
              <w:rPr>
                <w:b/>
                <w:bCs/>
              </w:rPr>
              <w:t xml:space="preserve">. </w:t>
            </w:r>
          </w:p>
        </w:tc>
      </w:tr>
      <w:tr w:rsidR="00AB0DFE" w14:paraId="0C4CB84F" w14:textId="77777777" w:rsidTr="000F2C0E">
        <w:tc>
          <w:tcPr>
            <w:tcW w:w="6516" w:type="dxa"/>
          </w:tcPr>
          <w:p w14:paraId="0D0F27A4" w14:textId="0C19E002" w:rsidR="00AB0DFE" w:rsidRDefault="008A3CB6" w:rsidP="004172FA">
            <w:r>
              <w:lastRenderedPageBreak/>
              <w:t>Phone app alert</w:t>
            </w:r>
          </w:p>
        </w:tc>
        <w:sdt>
          <w:sdtPr>
            <w:id w:val="-19093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9" w:type="dxa"/>
              </w:tcPr>
              <w:p w14:paraId="1970828A" w14:textId="54E35E2E" w:rsidR="00AB0DFE" w:rsidRDefault="00A32F87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0DFE" w14:paraId="6DFE234E" w14:textId="77777777" w:rsidTr="000F2C0E">
        <w:tc>
          <w:tcPr>
            <w:tcW w:w="6516" w:type="dxa"/>
          </w:tcPr>
          <w:p w14:paraId="76476FCF" w14:textId="2A0BDFEC" w:rsidR="00AB0DFE" w:rsidRDefault="008A3CB6" w:rsidP="004172FA">
            <w:r>
              <w:t>Assistance from a sighted guide</w:t>
            </w:r>
          </w:p>
        </w:tc>
        <w:sdt>
          <w:sdtPr>
            <w:id w:val="18009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9" w:type="dxa"/>
              </w:tcPr>
              <w:p w14:paraId="2D99527C" w14:textId="00861EF2" w:rsidR="00AB0DFE" w:rsidRDefault="00A32F87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764" w14:paraId="60C59E72" w14:textId="77777777" w:rsidTr="000F2C0E">
        <w:tc>
          <w:tcPr>
            <w:tcW w:w="6516" w:type="dxa"/>
          </w:tcPr>
          <w:p w14:paraId="3DE8A546" w14:textId="1D06FED6" w:rsidR="00D40764" w:rsidRDefault="00D40764" w:rsidP="004172FA">
            <w:r>
              <w:t>Use of the refuge area as a resting point/stopping off point</w:t>
            </w:r>
          </w:p>
        </w:tc>
        <w:sdt>
          <w:sdtPr>
            <w:id w:val="56361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9" w:type="dxa"/>
              </w:tcPr>
              <w:p w14:paraId="21194054" w14:textId="746CBADC" w:rsidR="00D40764" w:rsidRDefault="00D40764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764" w14:paraId="0344969E" w14:textId="77777777" w:rsidTr="000F2C0E">
        <w:tc>
          <w:tcPr>
            <w:tcW w:w="6516" w:type="dxa"/>
          </w:tcPr>
          <w:p w14:paraId="3692E4EB" w14:textId="43C53DEF" w:rsidR="00D40764" w:rsidRDefault="00D40764" w:rsidP="004172FA">
            <w:r>
              <w:t>Use of the refuge areas until assistance arrives</w:t>
            </w:r>
          </w:p>
        </w:tc>
        <w:sdt>
          <w:sdtPr>
            <w:id w:val="20268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9" w:type="dxa"/>
              </w:tcPr>
              <w:p w14:paraId="3C64D4CD" w14:textId="46BEB236" w:rsidR="00D40764" w:rsidRDefault="00D40764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0764" w14:paraId="1CAAC500" w14:textId="77777777" w:rsidTr="000F2C0E">
        <w:tc>
          <w:tcPr>
            <w:tcW w:w="6516" w:type="dxa"/>
          </w:tcPr>
          <w:p w14:paraId="2D1402FA" w14:textId="45193D33" w:rsidR="00D40764" w:rsidRDefault="00D40764" w:rsidP="004172FA">
            <w:r>
              <w:t>Evacuation chair</w:t>
            </w:r>
          </w:p>
        </w:tc>
        <w:sdt>
          <w:sdtPr>
            <w:id w:val="-53990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9" w:type="dxa"/>
              </w:tcPr>
              <w:p w14:paraId="73C30BDB" w14:textId="2743FCBD" w:rsidR="00D40764" w:rsidRDefault="00D40764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0DFE" w14:paraId="69DA3560" w14:textId="77777777" w:rsidTr="000F2C0E">
        <w:tc>
          <w:tcPr>
            <w:tcW w:w="6516" w:type="dxa"/>
          </w:tcPr>
          <w:p w14:paraId="499D5362" w14:textId="6529B8A3" w:rsidR="00AB0DFE" w:rsidRDefault="008A3CB6" w:rsidP="004172FA">
            <w:r>
              <w:t>Mobility assistance from another person</w:t>
            </w:r>
          </w:p>
        </w:tc>
        <w:sdt>
          <w:sdtPr>
            <w:id w:val="-4135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9" w:type="dxa"/>
              </w:tcPr>
              <w:p w14:paraId="3394ADBF" w14:textId="6F9CE344" w:rsidR="00AB0DFE" w:rsidRDefault="00A32F87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0DFE" w14:paraId="7FB788AA" w14:textId="77777777" w:rsidTr="000F2C0E">
        <w:tc>
          <w:tcPr>
            <w:tcW w:w="6516" w:type="dxa"/>
          </w:tcPr>
          <w:p w14:paraId="733E9E88" w14:textId="25244414" w:rsidR="00AB0DFE" w:rsidRDefault="009F64C1" w:rsidP="004172FA">
            <w:r>
              <w:t xml:space="preserve">Other, please specify: </w:t>
            </w:r>
            <w:sdt>
              <w:sdtPr>
                <w:id w:val="19822611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556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9874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9" w:type="dxa"/>
              </w:tcPr>
              <w:p w14:paraId="4454AE82" w14:textId="2DC9FC5D" w:rsidR="00AB0DFE" w:rsidRDefault="00A32F87" w:rsidP="00417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D69FA28" w14:textId="77777777" w:rsidR="00B447D7" w:rsidRDefault="00B447D7" w:rsidP="004172F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70"/>
        <w:gridCol w:w="5725"/>
      </w:tblGrid>
      <w:tr w:rsidR="009F64C1" w14:paraId="70A41A56" w14:textId="77777777" w:rsidTr="2C13BFA0">
        <w:tc>
          <w:tcPr>
            <w:tcW w:w="10795" w:type="dxa"/>
            <w:gridSpan w:val="2"/>
          </w:tcPr>
          <w:p w14:paraId="36C9A3F7" w14:textId="736CA693" w:rsidR="009F64C1" w:rsidRPr="000F2C0E" w:rsidRDefault="009F64C1" w:rsidP="000F2C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Confirmation of PEEP</w:t>
            </w:r>
          </w:p>
        </w:tc>
      </w:tr>
      <w:tr w:rsidR="009F64C1" w14:paraId="08DF069E" w14:textId="77777777" w:rsidTr="2C13BFA0">
        <w:trPr>
          <w:trHeight w:val="368"/>
        </w:trPr>
        <w:tc>
          <w:tcPr>
            <w:tcW w:w="5070" w:type="dxa"/>
          </w:tcPr>
          <w:p w14:paraId="4DC32ABC" w14:textId="075A7A66" w:rsidR="009F64C1" w:rsidRDefault="00AF55D9" w:rsidP="004172FA">
            <w:r>
              <w:t>Name of</w:t>
            </w:r>
            <w:r w:rsidR="000F2C0E">
              <w:t xml:space="preserve"> </w:t>
            </w:r>
            <w:r>
              <w:t>Line Manager</w:t>
            </w:r>
            <w:r w:rsidR="000F2C0E">
              <w:t xml:space="preserve"> completing the PEEP</w:t>
            </w:r>
          </w:p>
        </w:tc>
        <w:tc>
          <w:tcPr>
            <w:tcW w:w="5725" w:type="dxa"/>
          </w:tcPr>
          <w:p w14:paraId="534B3FE5" w14:textId="4EA22111" w:rsidR="009F64C1" w:rsidRDefault="009F64C1" w:rsidP="2C13BFA0">
            <w:pPr>
              <w:rPr>
                <w:rStyle w:val="PlaceholderText"/>
              </w:rPr>
            </w:pPr>
          </w:p>
        </w:tc>
      </w:tr>
      <w:tr w:rsidR="00AF55D9" w14:paraId="7709D6B3" w14:textId="77777777" w:rsidTr="2C13BFA0">
        <w:trPr>
          <w:trHeight w:val="368"/>
        </w:trPr>
        <w:tc>
          <w:tcPr>
            <w:tcW w:w="5070" w:type="dxa"/>
          </w:tcPr>
          <w:p w14:paraId="0C71A4A1" w14:textId="698F8DF5" w:rsidR="00AF55D9" w:rsidRDefault="00AF55D9" w:rsidP="004172FA">
            <w:r>
              <w:t>Line Manager signature</w:t>
            </w:r>
          </w:p>
        </w:tc>
        <w:tc>
          <w:tcPr>
            <w:tcW w:w="5725" w:type="dxa"/>
          </w:tcPr>
          <w:p w14:paraId="7EC56D95" w14:textId="77777777" w:rsidR="00AF55D9" w:rsidRDefault="00AF55D9" w:rsidP="004172FA"/>
        </w:tc>
      </w:tr>
      <w:tr w:rsidR="000F2C0E" w14:paraId="509DA666" w14:textId="77777777" w:rsidTr="2C13BFA0">
        <w:trPr>
          <w:trHeight w:val="548"/>
        </w:trPr>
        <w:tc>
          <w:tcPr>
            <w:tcW w:w="5070" w:type="dxa"/>
          </w:tcPr>
          <w:p w14:paraId="6F93BDD4" w14:textId="57AF195B" w:rsidR="000F2C0E" w:rsidRDefault="000F2C0E" w:rsidP="004172FA">
            <w:r>
              <w:t>Date PEEP completed</w:t>
            </w:r>
          </w:p>
        </w:tc>
        <w:tc>
          <w:tcPr>
            <w:tcW w:w="5725" w:type="dxa"/>
          </w:tcPr>
          <w:p w14:paraId="11E67185" w14:textId="330F267A" w:rsidR="000F2C0E" w:rsidRDefault="000F2C0E" w:rsidP="2C13BFA0">
            <w:pPr>
              <w:rPr>
                <w:rStyle w:val="PlaceholderText"/>
              </w:rPr>
            </w:pPr>
          </w:p>
        </w:tc>
      </w:tr>
      <w:tr w:rsidR="0FCA4040" w14:paraId="5AF951F3" w14:textId="77777777" w:rsidTr="2C13BFA0">
        <w:trPr>
          <w:trHeight w:val="548"/>
        </w:trPr>
        <w:tc>
          <w:tcPr>
            <w:tcW w:w="5070" w:type="dxa"/>
          </w:tcPr>
          <w:p w14:paraId="1105CC32" w14:textId="042310B4" w:rsidR="00AF55D9" w:rsidRDefault="00AF55D9" w:rsidP="0FCA4040">
            <w:r>
              <w:t>Member of Staff requesting the PEEP</w:t>
            </w:r>
          </w:p>
          <w:p w14:paraId="5647EF28" w14:textId="77777777" w:rsidR="00E50282" w:rsidRDefault="00AF55D9" w:rsidP="0FCA4040">
            <w:r>
              <w:t>Signature</w:t>
            </w:r>
            <w:r w:rsidR="679EBA06">
              <w:t xml:space="preserve"> </w:t>
            </w:r>
          </w:p>
          <w:p w14:paraId="00413581" w14:textId="044B42A2" w:rsidR="679EBA06" w:rsidRDefault="679EBA06" w:rsidP="0FCA4040">
            <w:r>
              <w:t>(</w:t>
            </w:r>
            <w:r w:rsidR="00E50282">
              <w:t>B</w:t>
            </w:r>
            <w:r>
              <w:t>y signing, I confirm I understand the plan and will review the Building Plans for the spaces I use on campus)</w:t>
            </w:r>
            <w:r w:rsidR="001E6A69">
              <w:t>.</w:t>
            </w:r>
          </w:p>
        </w:tc>
        <w:tc>
          <w:tcPr>
            <w:tcW w:w="5725" w:type="dxa"/>
          </w:tcPr>
          <w:p w14:paraId="11EF601B" w14:textId="2F317B63" w:rsidR="0FCA4040" w:rsidRDefault="0FCA4040" w:rsidP="0FCA4040">
            <w:pPr>
              <w:rPr>
                <w:rStyle w:val="PlaceholderText"/>
              </w:rPr>
            </w:pPr>
          </w:p>
        </w:tc>
      </w:tr>
    </w:tbl>
    <w:p w14:paraId="304D0F73" w14:textId="77777777" w:rsidR="009F64C1" w:rsidRDefault="009F64C1" w:rsidP="004172FA"/>
    <w:p w14:paraId="1CEF16BD" w14:textId="02FB4175" w:rsidR="00C50B87" w:rsidRDefault="00C50B87" w:rsidP="004172FA"/>
    <w:sectPr w:rsidR="00C50B87" w:rsidSect="00945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E2E9" w14:textId="77777777" w:rsidR="00BB0A86" w:rsidRDefault="00BB0A86" w:rsidP="004172FA">
      <w:pPr>
        <w:spacing w:after="0" w:line="240" w:lineRule="auto"/>
      </w:pPr>
      <w:r>
        <w:separator/>
      </w:r>
    </w:p>
  </w:endnote>
  <w:endnote w:type="continuationSeparator" w:id="0">
    <w:p w14:paraId="3D2AAC46" w14:textId="77777777" w:rsidR="00BB0A86" w:rsidRDefault="00BB0A86" w:rsidP="004172FA">
      <w:pPr>
        <w:spacing w:after="0" w:line="240" w:lineRule="auto"/>
      </w:pPr>
      <w:r>
        <w:continuationSeparator/>
      </w:r>
    </w:p>
  </w:endnote>
  <w:endnote w:type="continuationNotice" w:id="1">
    <w:p w14:paraId="461E028C" w14:textId="77777777" w:rsidR="00BB0A86" w:rsidRDefault="00BB0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233F" w14:textId="77777777" w:rsidR="00BB0A86" w:rsidRDefault="00BB0A86" w:rsidP="004172FA">
      <w:pPr>
        <w:spacing w:after="0" w:line="240" w:lineRule="auto"/>
      </w:pPr>
      <w:r>
        <w:separator/>
      </w:r>
    </w:p>
  </w:footnote>
  <w:footnote w:type="continuationSeparator" w:id="0">
    <w:p w14:paraId="6FCA1FE2" w14:textId="77777777" w:rsidR="00BB0A86" w:rsidRDefault="00BB0A86" w:rsidP="004172FA">
      <w:pPr>
        <w:spacing w:after="0" w:line="240" w:lineRule="auto"/>
      </w:pPr>
      <w:r>
        <w:continuationSeparator/>
      </w:r>
    </w:p>
  </w:footnote>
  <w:footnote w:type="continuationNotice" w:id="1">
    <w:p w14:paraId="100A3AB0" w14:textId="77777777" w:rsidR="00BB0A86" w:rsidRDefault="00BB0A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537FC"/>
    <w:multiLevelType w:val="hybridMultilevel"/>
    <w:tmpl w:val="0666B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FA"/>
    <w:rsid w:val="00007E42"/>
    <w:rsid w:val="00012194"/>
    <w:rsid w:val="00026044"/>
    <w:rsid w:val="0003230A"/>
    <w:rsid w:val="00036457"/>
    <w:rsid w:val="00057C80"/>
    <w:rsid w:val="00070508"/>
    <w:rsid w:val="00071814"/>
    <w:rsid w:val="00071B92"/>
    <w:rsid w:val="000C18F8"/>
    <w:rsid w:val="000E1C28"/>
    <w:rsid w:val="000F2C0E"/>
    <w:rsid w:val="0011506D"/>
    <w:rsid w:val="0012467F"/>
    <w:rsid w:val="00135D68"/>
    <w:rsid w:val="00164F2A"/>
    <w:rsid w:val="001A1E4C"/>
    <w:rsid w:val="001C08BA"/>
    <w:rsid w:val="001D4A5C"/>
    <w:rsid w:val="001E1519"/>
    <w:rsid w:val="001E408F"/>
    <w:rsid w:val="001E6A69"/>
    <w:rsid w:val="00214627"/>
    <w:rsid w:val="002229E0"/>
    <w:rsid w:val="002514BD"/>
    <w:rsid w:val="00275815"/>
    <w:rsid w:val="00282A0C"/>
    <w:rsid w:val="00284915"/>
    <w:rsid w:val="002900F2"/>
    <w:rsid w:val="00292D94"/>
    <w:rsid w:val="002A03DB"/>
    <w:rsid w:val="002B170A"/>
    <w:rsid w:val="002C1ED2"/>
    <w:rsid w:val="002D19B7"/>
    <w:rsid w:val="002E1193"/>
    <w:rsid w:val="00314616"/>
    <w:rsid w:val="00316DB4"/>
    <w:rsid w:val="00350515"/>
    <w:rsid w:val="003630C2"/>
    <w:rsid w:val="003815BB"/>
    <w:rsid w:val="00386090"/>
    <w:rsid w:val="00394733"/>
    <w:rsid w:val="003B1FC5"/>
    <w:rsid w:val="003D1F39"/>
    <w:rsid w:val="00405655"/>
    <w:rsid w:val="004070F0"/>
    <w:rsid w:val="0041335C"/>
    <w:rsid w:val="004172FA"/>
    <w:rsid w:val="00424261"/>
    <w:rsid w:val="00432444"/>
    <w:rsid w:val="00443E0B"/>
    <w:rsid w:val="004549BB"/>
    <w:rsid w:val="0045510D"/>
    <w:rsid w:val="00455286"/>
    <w:rsid w:val="00476283"/>
    <w:rsid w:val="00482B95"/>
    <w:rsid w:val="004C18E1"/>
    <w:rsid w:val="004C3D29"/>
    <w:rsid w:val="004C5788"/>
    <w:rsid w:val="004E1944"/>
    <w:rsid w:val="00501D2A"/>
    <w:rsid w:val="00505FE4"/>
    <w:rsid w:val="00506086"/>
    <w:rsid w:val="005061B3"/>
    <w:rsid w:val="00515F79"/>
    <w:rsid w:val="00525B36"/>
    <w:rsid w:val="00535BAE"/>
    <w:rsid w:val="0055469B"/>
    <w:rsid w:val="0057428C"/>
    <w:rsid w:val="00597088"/>
    <w:rsid w:val="005B4D4A"/>
    <w:rsid w:val="005E198D"/>
    <w:rsid w:val="005E3A6C"/>
    <w:rsid w:val="005F04E0"/>
    <w:rsid w:val="005F5684"/>
    <w:rsid w:val="00601E6D"/>
    <w:rsid w:val="00605523"/>
    <w:rsid w:val="00615A8E"/>
    <w:rsid w:val="00644B49"/>
    <w:rsid w:val="00685596"/>
    <w:rsid w:val="006E41D5"/>
    <w:rsid w:val="006F51E6"/>
    <w:rsid w:val="00702440"/>
    <w:rsid w:val="00704948"/>
    <w:rsid w:val="00715CA1"/>
    <w:rsid w:val="00766DE0"/>
    <w:rsid w:val="00781814"/>
    <w:rsid w:val="00787F27"/>
    <w:rsid w:val="007B2643"/>
    <w:rsid w:val="007B3DB5"/>
    <w:rsid w:val="007E2BE5"/>
    <w:rsid w:val="007E5020"/>
    <w:rsid w:val="007F28D6"/>
    <w:rsid w:val="008258CC"/>
    <w:rsid w:val="00885DA0"/>
    <w:rsid w:val="00890315"/>
    <w:rsid w:val="008A3CB6"/>
    <w:rsid w:val="008A77A3"/>
    <w:rsid w:val="008B5A8D"/>
    <w:rsid w:val="008C5482"/>
    <w:rsid w:val="008C618A"/>
    <w:rsid w:val="00904EED"/>
    <w:rsid w:val="009233BB"/>
    <w:rsid w:val="009454C2"/>
    <w:rsid w:val="00960170"/>
    <w:rsid w:val="0096088C"/>
    <w:rsid w:val="00961ECF"/>
    <w:rsid w:val="00985730"/>
    <w:rsid w:val="009A12E7"/>
    <w:rsid w:val="009A7B1A"/>
    <w:rsid w:val="009B28EA"/>
    <w:rsid w:val="009C5803"/>
    <w:rsid w:val="009D552F"/>
    <w:rsid w:val="009F64C1"/>
    <w:rsid w:val="00A03D16"/>
    <w:rsid w:val="00A120F8"/>
    <w:rsid w:val="00A12131"/>
    <w:rsid w:val="00A13D9B"/>
    <w:rsid w:val="00A2640C"/>
    <w:rsid w:val="00A32F87"/>
    <w:rsid w:val="00A5327B"/>
    <w:rsid w:val="00A539FB"/>
    <w:rsid w:val="00A903B8"/>
    <w:rsid w:val="00AB0DFE"/>
    <w:rsid w:val="00AD776A"/>
    <w:rsid w:val="00AF40F3"/>
    <w:rsid w:val="00AF55D9"/>
    <w:rsid w:val="00AF6BFF"/>
    <w:rsid w:val="00B02EBA"/>
    <w:rsid w:val="00B214EA"/>
    <w:rsid w:val="00B21D6F"/>
    <w:rsid w:val="00B41FFC"/>
    <w:rsid w:val="00B447D7"/>
    <w:rsid w:val="00B85941"/>
    <w:rsid w:val="00B91178"/>
    <w:rsid w:val="00B9536B"/>
    <w:rsid w:val="00BB0A86"/>
    <w:rsid w:val="00BE7CA5"/>
    <w:rsid w:val="00C049A9"/>
    <w:rsid w:val="00C075FD"/>
    <w:rsid w:val="00C14F63"/>
    <w:rsid w:val="00C217A7"/>
    <w:rsid w:val="00C50B87"/>
    <w:rsid w:val="00C550B9"/>
    <w:rsid w:val="00C61E59"/>
    <w:rsid w:val="00C90C2E"/>
    <w:rsid w:val="00CA1524"/>
    <w:rsid w:val="00CB0F1F"/>
    <w:rsid w:val="00CC2D26"/>
    <w:rsid w:val="00CC3F2B"/>
    <w:rsid w:val="00CF6A69"/>
    <w:rsid w:val="00D369F1"/>
    <w:rsid w:val="00D40764"/>
    <w:rsid w:val="00D44DE1"/>
    <w:rsid w:val="00D50ACA"/>
    <w:rsid w:val="00D62F5B"/>
    <w:rsid w:val="00D81789"/>
    <w:rsid w:val="00DC28EF"/>
    <w:rsid w:val="00DC50DE"/>
    <w:rsid w:val="00DF4407"/>
    <w:rsid w:val="00E0232C"/>
    <w:rsid w:val="00E213C8"/>
    <w:rsid w:val="00E350C9"/>
    <w:rsid w:val="00E43852"/>
    <w:rsid w:val="00E50282"/>
    <w:rsid w:val="00E9559C"/>
    <w:rsid w:val="00EA0E21"/>
    <w:rsid w:val="00EC1869"/>
    <w:rsid w:val="00EC75AF"/>
    <w:rsid w:val="00F00B78"/>
    <w:rsid w:val="00F01AF9"/>
    <w:rsid w:val="00F05EC6"/>
    <w:rsid w:val="00F1171D"/>
    <w:rsid w:val="00F14E54"/>
    <w:rsid w:val="00F16684"/>
    <w:rsid w:val="00F4065D"/>
    <w:rsid w:val="00F4203E"/>
    <w:rsid w:val="00F42DFE"/>
    <w:rsid w:val="00F5240D"/>
    <w:rsid w:val="00F54C00"/>
    <w:rsid w:val="00F65AEA"/>
    <w:rsid w:val="00F72352"/>
    <w:rsid w:val="00F81A70"/>
    <w:rsid w:val="00F85BB7"/>
    <w:rsid w:val="00FA1CB0"/>
    <w:rsid w:val="00FA3315"/>
    <w:rsid w:val="00FB15DA"/>
    <w:rsid w:val="00FB437D"/>
    <w:rsid w:val="00FB775E"/>
    <w:rsid w:val="00FC55CD"/>
    <w:rsid w:val="00FE391D"/>
    <w:rsid w:val="00FF51E1"/>
    <w:rsid w:val="01E4DCE4"/>
    <w:rsid w:val="029168E1"/>
    <w:rsid w:val="0C5D2B9B"/>
    <w:rsid w:val="0F29FE39"/>
    <w:rsid w:val="0FC7C27A"/>
    <w:rsid w:val="0FCA4040"/>
    <w:rsid w:val="1CD43DB2"/>
    <w:rsid w:val="23233761"/>
    <w:rsid w:val="24A030A8"/>
    <w:rsid w:val="2914894D"/>
    <w:rsid w:val="2C13BFA0"/>
    <w:rsid w:val="31B2A6C0"/>
    <w:rsid w:val="375CDDEC"/>
    <w:rsid w:val="3D3A451B"/>
    <w:rsid w:val="46AC6574"/>
    <w:rsid w:val="679EBA06"/>
    <w:rsid w:val="68A65523"/>
    <w:rsid w:val="694417BE"/>
    <w:rsid w:val="74FE4C51"/>
    <w:rsid w:val="7D557620"/>
    <w:rsid w:val="7E51B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EDE1E"/>
  <w15:chartTrackingRefBased/>
  <w15:docId w15:val="{68206BCC-8FC0-4E89-B4EA-223410C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FA"/>
    <w:pPr>
      <w:spacing w:line="360" w:lineRule="auto"/>
    </w:pPr>
    <w:rPr>
      <w:rFonts w:ascii="Arial" w:hAnsi="Arial"/>
      <w:color w:val="0F4761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2FA"/>
    <w:pPr>
      <w:keepNext/>
      <w:keepLines/>
      <w:spacing w:before="360" w:after="80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2FA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2F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2FA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2FA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2FA"/>
    <w:rPr>
      <w:rFonts w:ascii="Arial" w:eastAsiaTheme="majorEastAsia" w:hAnsi="Arial" w:cstheme="majorBidi"/>
      <w:b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72FA"/>
    <w:rPr>
      <w:rFonts w:ascii="Arial" w:eastAsiaTheme="majorEastAsia" w:hAnsi="Arial" w:cstheme="majorBidi"/>
      <w:b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2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7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FA"/>
  </w:style>
  <w:style w:type="paragraph" w:styleId="Footer">
    <w:name w:val="footer"/>
    <w:basedOn w:val="Normal"/>
    <w:link w:val="FooterChar"/>
    <w:uiPriority w:val="99"/>
    <w:unhideWhenUsed/>
    <w:rsid w:val="00417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FA"/>
  </w:style>
  <w:style w:type="character" w:customStyle="1" w:styleId="normaltextrun">
    <w:name w:val="normaltextrun"/>
    <w:basedOn w:val="DefaultParagraphFont"/>
    <w:rsid w:val="004172FA"/>
  </w:style>
  <w:style w:type="character" w:customStyle="1" w:styleId="wacimagecontainer">
    <w:name w:val="wacimagecontainer"/>
    <w:basedOn w:val="DefaultParagraphFont"/>
    <w:rsid w:val="004172FA"/>
  </w:style>
  <w:style w:type="table" w:styleId="TableGrid">
    <w:name w:val="Table Grid"/>
    <w:basedOn w:val="TableNormal"/>
    <w:uiPriority w:val="39"/>
    <w:rsid w:val="0041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72F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447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.ac.uk/media/universityofhuddersfield/vcoconfidentialdocuments/referenceinformation/StaffPrivacyNotice.pdf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tudents.hud.ac.uk/help/disability/accessibility/buildingpla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ds@hud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CC4E-8137-4BC3-93D4-EA5A7D0E5016}"/>
      </w:docPartPr>
      <w:docPartBody>
        <w:p w:rsidR="00135D68" w:rsidRDefault="00135D68">
          <w:r w:rsidRPr="004556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68"/>
    <w:rsid w:val="00004F26"/>
    <w:rsid w:val="00070508"/>
    <w:rsid w:val="000C18F8"/>
    <w:rsid w:val="00135D68"/>
    <w:rsid w:val="00197658"/>
    <w:rsid w:val="00202886"/>
    <w:rsid w:val="004406A6"/>
    <w:rsid w:val="00482B95"/>
    <w:rsid w:val="004B796A"/>
    <w:rsid w:val="006E41D5"/>
    <w:rsid w:val="007053DD"/>
    <w:rsid w:val="007561E1"/>
    <w:rsid w:val="00787F27"/>
    <w:rsid w:val="008A77A3"/>
    <w:rsid w:val="0094172E"/>
    <w:rsid w:val="0096088C"/>
    <w:rsid w:val="00985730"/>
    <w:rsid w:val="009A17EE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F2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9" ma:contentTypeDescription="Create a new document." ma:contentTypeScope="" ma:versionID="fedba0bd11c84daf7abaf5e39bca7ba3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51e7daf91480b0b86696387f736ef93e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dlc_DocId" ma:index="20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1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175549-c8bf-4390-983f-861c1e741691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a9c101-bad9-4c50-887c-91a0931b40c0" xsi:nil="true"/>
    <TaxCatchAll xmlns="c621ebae-a04b-4ad0-aaa2-c595c2829de0" xsi:nil="true"/>
    <lcf76f155ced4ddcb4097134ff3c332f xmlns="aaa9c101-bad9-4c50-887c-91a0931b40c0">
      <Terms xmlns="http://schemas.microsoft.com/office/infopath/2007/PartnerControls"/>
    </lcf76f155ced4ddcb4097134ff3c332f>
    <_dlc_DocIdPersistId xmlns="aaa9c101-bad9-4c50-887c-91a0931b40c0" xsi:nil="true"/>
    <_dlc_DocIdUrl xmlns="aaa9c101-bad9-4c50-887c-91a0931b40c0">
      <Url xsi:nil="true"/>
      <Description xsi:nil="true"/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6A0BF-7340-4769-8873-C60D63DF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580EF-29A2-43BF-BF08-754FBBE2FE6D}">
  <ds:schemaRefs>
    <ds:schemaRef ds:uri="aaa9c101-bad9-4c50-887c-91a0931b40c0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621ebae-a04b-4ad0-aaa2-c595c2829de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8E1749-CC93-4C38-8E45-6438CE3F30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0E4CA6-B49B-4332-AEDE-703034D74B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Links>
    <vt:vector size="18" baseType="variant">
      <vt:variant>
        <vt:i4>7078009</vt:i4>
      </vt:variant>
      <vt:variant>
        <vt:i4>6</vt:i4>
      </vt:variant>
      <vt:variant>
        <vt:i4>0</vt:i4>
      </vt:variant>
      <vt:variant>
        <vt:i4>5</vt:i4>
      </vt:variant>
      <vt:variant>
        <vt:lpwstr>https://students.hud.ac.uk/help/disability/accessibility/buildingplans/</vt:lpwstr>
      </vt:variant>
      <vt:variant>
        <vt:lpwstr/>
      </vt:variant>
      <vt:variant>
        <vt:i4>4128834</vt:i4>
      </vt:variant>
      <vt:variant>
        <vt:i4>3</vt:i4>
      </vt:variant>
      <vt:variant>
        <vt:i4>0</vt:i4>
      </vt:variant>
      <vt:variant>
        <vt:i4>5</vt:i4>
      </vt:variant>
      <vt:variant>
        <vt:lpwstr>mailto:hands@hud.ac.uk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https://www.hud.ac.uk/media/universityofhuddersfield/vcoconfidentialdocuments/referenceinformation/StaffPrivacyNotice.pdf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Mitchell</dc:creator>
  <cp:keywords/>
  <dc:description/>
  <cp:lastModifiedBy>Erika Montgomery</cp:lastModifiedBy>
  <cp:revision>2</cp:revision>
  <cp:lastPrinted>2024-11-12T21:56:00Z</cp:lastPrinted>
  <dcterms:created xsi:type="dcterms:W3CDTF">2024-12-04T12:16:00Z</dcterms:created>
  <dcterms:modified xsi:type="dcterms:W3CDTF">2024-12-04T12:16:00Z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MediaServiceImageTags">
    <vt:lpwstr/>
  </property>
</Properties>
</file>