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68FB" w14:textId="3B453A09" w:rsidR="00514608" w:rsidRDefault="00514608" w:rsidP="00290244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Cs/>
          <w:color w:val="0070C0"/>
          <w:sz w:val="32"/>
          <w:szCs w:val="32"/>
          <w:u w:val="single"/>
        </w:rPr>
        <w:t>Lecturer/Senior Lecturer</w:t>
      </w:r>
    </w:p>
    <w:p w14:paraId="7B71EE1E" w14:textId="2AD31901" w:rsidR="00290244" w:rsidRPr="004412FF" w:rsidRDefault="00514608" w:rsidP="00290244">
      <w:pPr>
        <w:rPr>
          <w:rFonts w:ascii="Arial" w:hAnsi="Arial" w:cs="Arial"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Cs/>
          <w:color w:val="0070C0"/>
          <w:sz w:val="32"/>
          <w:szCs w:val="32"/>
          <w:u w:val="single"/>
        </w:rPr>
        <w:t xml:space="preserve">Template </w:t>
      </w:r>
      <w:r w:rsidR="00290244" w:rsidRPr="004412FF">
        <w:rPr>
          <w:rFonts w:ascii="Arial" w:hAnsi="Arial" w:cs="Arial"/>
          <w:bCs/>
          <w:color w:val="0070C0"/>
          <w:sz w:val="32"/>
          <w:szCs w:val="32"/>
          <w:u w:val="single"/>
        </w:rPr>
        <w:t>Person Specification</w:t>
      </w:r>
    </w:p>
    <w:p w14:paraId="5CC8FA45" w14:textId="77777777" w:rsidR="00290244" w:rsidRDefault="00290244" w:rsidP="00290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412FF">
        <w:rPr>
          <w:rFonts w:ascii="Arial" w:eastAsia="Times New Roman" w:hAnsi="Arial" w:cs="Arial"/>
          <w:sz w:val="24"/>
          <w:szCs w:val="24"/>
          <w:lang w:eastAsia="en-GB"/>
        </w:rPr>
        <w:t>The successful candidate will be able to demonstrate the following attributes:</w:t>
      </w:r>
    </w:p>
    <w:p w14:paraId="25360F32" w14:textId="77777777" w:rsidR="00290244" w:rsidRDefault="00290244" w:rsidP="00290244">
      <w:pPr>
        <w:pStyle w:val="NormalWeb"/>
        <w:spacing w:before="0" w:after="0"/>
        <w:ind w:left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</w:t>
      </w:r>
      <w:r w:rsidRPr="00C10459">
        <w:rPr>
          <w:rFonts w:ascii="Arial" w:hAnsi="Arial" w:cs="Arial"/>
          <w:color w:val="auto"/>
          <w:sz w:val="24"/>
          <w:szCs w:val="24"/>
        </w:rPr>
        <w:t>If you are recruiting for a Lecturer/Senio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C10459">
        <w:rPr>
          <w:rFonts w:ascii="Arial" w:hAnsi="Arial" w:cs="Arial"/>
          <w:color w:val="auto"/>
          <w:sz w:val="24"/>
          <w:szCs w:val="24"/>
        </w:rPr>
        <w:t xml:space="preserve"> Lecturer, please ensure that you indicate which criteria are essential for Lecturer and which are essential for Senior Lecturer.</w:t>
      </w:r>
      <w:r>
        <w:rPr>
          <w:rFonts w:ascii="Arial" w:hAnsi="Arial" w:cs="Arial"/>
          <w:color w:val="auto"/>
          <w:sz w:val="24"/>
          <w:szCs w:val="24"/>
        </w:rPr>
        <w:t>)</w:t>
      </w:r>
      <w:r w:rsidRPr="00C10459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25F1BABF" w14:textId="77777777" w:rsidR="00290244" w:rsidRPr="004412FF" w:rsidRDefault="00290244" w:rsidP="00290244">
      <w:pPr>
        <w:pStyle w:val="NormalWeb"/>
        <w:spacing w:before="0"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487"/>
      </w:tblGrid>
      <w:tr w:rsidR="00290244" w:rsidRPr="004412FF" w14:paraId="0B33968D" w14:textId="77777777" w:rsidTr="00AB7B4F">
        <w:tc>
          <w:tcPr>
            <w:tcW w:w="4814" w:type="dxa"/>
          </w:tcPr>
          <w:p w14:paraId="4595F319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  <w:p w14:paraId="249BEB63" w14:textId="1507EE1E" w:rsidR="00290244" w:rsidRPr="00290244" w:rsidRDefault="00290244" w:rsidP="00AB7B4F">
            <w:pPr>
              <w:rPr>
                <w:rFonts w:ascii="Arial" w:hAnsi="Arial" w:cs="Arial"/>
              </w:rPr>
            </w:pPr>
            <w:r w:rsidRPr="00290244">
              <w:rPr>
                <w:rFonts w:ascii="Arial" w:hAnsi="Arial" w:cs="Arial"/>
                <w:i/>
                <w:color w:val="FF0000"/>
              </w:rPr>
              <w:t xml:space="preserve">Please ensure that </w:t>
            </w:r>
            <w:hyperlink r:id="rId5" w:history="1">
              <w:r w:rsidRPr="00290244">
                <w:rPr>
                  <w:rStyle w:val="Hyperlink"/>
                  <w:rFonts w:ascii="Arial" w:hAnsi="Arial" w:cs="Arial"/>
                  <w:i/>
                </w:rPr>
                <w:t>minimum qualification requirements</w:t>
              </w:r>
            </w:hyperlink>
            <w:r w:rsidRPr="00290244">
              <w:rPr>
                <w:rFonts w:ascii="Arial" w:hAnsi="Arial" w:cs="Arial"/>
                <w:i/>
                <w:color w:val="FF0000"/>
              </w:rPr>
              <w:t xml:space="preserve"> for academic appointments in your department are listed below.</w:t>
            </w:r>
            <w:r w:rsidRPr="00290244">
              <w:rPr>
                <w:rFonts w:ascii="Arial" w:hAnsi="Arial" w:cs="Arial"/>
              </w:rPr>
              <w:t xml:space="preserve"> </w:t>
            </w:r>
          </w:p>
          <w:p w14:paraId="0CA1FE9F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7B76D5" w14:textId="1854DFD3" w:rsidR="00EA3E81" w:rsidRPr="0024538A" w:rsidRDefault="00290244" w:rsidP="00DD60C3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120" w:after="120"/>
              <w:ind w:left="42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7F0A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n-GB"/>
              </w:rPr>
              <w:t>(Example)</w:t>
            </w:r>
            <w:r w:rsidRPr="002453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Doctoral Qualification</w:t>
            </w:r>
          </w:p>
          <w:p w14:paraId="6C48EA3B" w14:textId="6A6766A0" w:rsidR="00290244" w:rsidRPr="0024538A" w:rsidRDefault="008F12EB" w:rsidP="008F12EB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120" w:after="120"/>
              <w:ind w:left="42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453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Teaching Qualification/Member of HEA or requirement to obtain membership within 12 months of appointment </w:t>
            </w:r>
            <w:r w:rsidRPr="0024538A">
              <w:rPr>
                <w:rFonts w:ascii="Arial" w:eastAsia="Times New Roman" w:hAnsi="Arial" w:cs="Arial"/>
                <w:sz w:val="24"/>
                <w:szCs w:val="24"/>
                <w:highlight w:val="cyan"/>
                <w:lang w:eastAsia="en-GB"/>
              </w:rPr>
              <w:t>(this is an essential requirement for all posts)</w:t>
            </w:r>
          </w:p>
          <w:p w14:paraId="444EC9D3" w14:textId="77777777" w:rsidR="00290244" w:rsidRPr="008D69D5" w:rsidRDefault="00290244" w:rsidP="00AB7B4F">
            <w:pPr>
              <w:numPr>
                <w:ilvl w:val="0"/>
                <w:numId w:val="2"/>
              </w:numPr>
              <w:ind w:left="423"/>
              <w:contextualSpacing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412FF">
              <w:rPr>
                <w:rFonts w:ascii="Arial" w:hAnsi="Arial" w:cs="Arial"/>
                <w:sz w:val="24"/>
                <w:szCs w:val="24"/>
              </w:rPr>
              <w:t xml:space="preserve">Chartered Member of the Chartered Management Institute or be </w:t>
            </w:r>
            <w:r>
              <w:rPr>
                <w:rFonts w:ascii="Arial" w:hAnsi="Arial" w:cs="Arial"/>
                <w:sz w:val="24"/>
                <w:szCs w:val="24"/>
              </w:rPr>
              <w:t>required</w:t>
            </w:r>
            <w:r w:rsidRPr="004412FF">
              <w:rPr>
                <w:rFonts w:ascii="Arial" w:hAnsi="Arial" w:cs="Arial"/>
                <w:sz w:val="24"/>
                <w:szCs w:val="24"/>
              </w:rPr>
              <w:t xml:space="preserve"> to commence this within first 12 months of employment </w:t>
            </w:r>
            <w:r w:rsidRPr="008D69D5">
              <w:rPr>
                <w:rFonts w:ascii="Arial" w:hAnsi="Arial" w:cs="Arial"/>
                <w:bCs/>
                <w:iCs/>
                <w:sz w:val="24"/>
                <w:szCs w:val="24"/>
                <w:highlight w:val="cyan"/>
              </w:rPr>
              <w:t>(this is an essential requirement for all posts where the postholder will have line management responsibility)</w:t>
            </w:r>
            <w:r w:rsidRPr="008D69D5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1DA18F2D" w14:textId="77777777" w:rsidR="00290244" w:rsidRPr="004412FF" w:rsidRDefault="00290244" w:rsidP="00AB7B4F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9FE7DEC" w14:textId="77777777" w:rsidR="00290244" w:rsidRPr="004412FF" w:rsidRDefault="00290244" w:rsidP="00AB7B4F">
            <w:pPr>
              <w:ind w:left="77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14" w:type="dxa"/>
          </w:tcPr>
          <w:p w14:paraId="1331B901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75930EE9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AFFFA6" w14:textId="77777777" w:rsidR="00290244" w:rsidRPr="004412FF" w:rsidRDefault="00290244" w:rsidP="00AB7B4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highlight w:val="cyan"/>
                <w:lang w:eastAsia="en-GB"/>
              </w:rPr>
              <w:t xml:space="preserve">(Example) </w:t>
            </w:r>
            <w:r w:rsidRPr="00C10459">
              <w:rPr>
                <w:rFonts w:ascii="Arial" w:hAnsi="Arial" w:cs="Arial"/>
                <w:sz w:val="24"/>
                <w:szCs w:val="24"/>
              </w:rPr>
              <w:t>Established record of research and scholarship.</w:t>
            </w:r>
          </w:p>
          <w:p w14:paraId="6BEF58A5" w14:textId="77777777" w:rsidR="00290244" w:rsidRPr="004412FF" w:rsidRDefault="00290244" w:rsidP="00AB7B4F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828ADDF" w14:textId="77777777" w:rsidR="00290244" w:rsidRPr="004412FF" w:rsidRDefault="00290244" w:rsidP="00AB7B4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highlight w:val="cyan"/>
                <w:lang w:eastAsia="en-GB"/>
              </w:rPr>
              <w:t xml:space="preserve">(Example) </w:t>
            </w:r>
            <w:r w:rsidRPr="00C10459">
              <w:rPr>
                <w:rFonts w:ascii="Arial" w:hAnsi="Arial" w:cs="Arial"/>
                <w:sz w:val="24"/>
                <w:szCs w:val="24"/>
              </w:rPr>
              <w:t>Experience of design and delivery of undergraduate /postgraduate curricula/ modules</w:t>
            </w:r>
          </w:p>
          <w:p w14:paraId="2BA32EA3" w14:textId="77777777" w:rsidR="00290244" w:rsidRPr="004412FF" w:rsidRDefault="00290244" w:rsidP="00AB7B4F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E40E8E6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0244" w:rsidRPr="004412FF" w14:paraId="0936FB31" w14:textId="77777777" w:rsidTr="00AB7B4F">
        <w:tc>
          <w:tcPr>
            <w:tcW w:w="4814" w:type="dxa"/>
          </w:tcPr>
          <w:p w14:paraId="55234E47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Knowledge and Abilities</w:t>
            </w:r>
          </w:p>
          <w:p w14:paraId="467ED654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F13ADF" w14:textId="77777777" w:rsidR="00290244" w:rsidRPr="008F12EB" w:rsidRDefault="00290244" w:rsidP="008F12EB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120" w:after="120"/>
              <w:ind w:left="423"/>
              <w:rPr>
                <w:rFonts w:ascii="Arial" w:eastAsia="Times New Roman" w:hAnsi="Arial" w:cs="Arial"/>
                <w:highlight w:val="cyan"/>
                <w:lang w:eastAsia="en-GB"/>
              </w:rPr>
            </w:pPr>
            <w:r w:rsidRPr="004412FF">
              <w:rPr>
                <w:rFonts w:ascii="Arial" w:eastAsia="Times New Roman" w:hAnsi="Arial" w:cs="Arial"/>
                <w:highlight w:val="cyan"/>
                <w:lang w:eastAsia="en-GB"/>
              </w:rPr>
              <w:t xml:space="preserve">(Example) </w:t>
            </w:r>
            <w:r w:rsidRPr="008F12EB">
              <w:rPr>
                <w:rFonts w:ascii="Arial" w:eastAsia="Times New Roman" w:hAnsi="Arial" w:cs="Arial"/>
                <w:highlight w:val="cyan"/>
                <w:lang w:eastAsia="en-GB"/>
              </w:rPr>
              <w:t>The ability to communicate effectively with students on one-to-one basis and to groups</w:t>
            </w:r>
          </w:p>
          <w:p w14:paraId="636C3522" w14:textId="77777777" w:rsidR="00290244" w:rsidRPr="004412FF" w:rsidRDefault="00290244" w:rsidP="00AB7B4F">
            <w:pPr>
              <w:ind w:left="36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93F3510" w14:textId="77777777" w:rsidR="00290244" w:rsidRPr="004412FF" w:rsidRDefault="00290244" w:rsidP="00AB7B4F">
            <w:pPr>
              <w:ind w:left="36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May be based around the following:</w:t>
            </w:r>
          </w:p>
          <w:p w14:paraId="18E38D3E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AE429C" w14:textId="77777777" w:rsidR="00290244" w:rsidRPr="004412FF" w:rsidRDefault="00290244" w:rsidP="00AB7B4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 skills</w:t>
            </w:r>
          </w:p>
          <w:p w14:paraId="743E58A0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Team Working skills.</w:t>
            </w:r>
          </w:p>
          <w:p w14:paraId="16DAD901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Organisational skills.</w:t>
            </w:r>
          </w:p>
          <w:p w14:paraId="64C3BDF9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Adaptability skills.</w:t>
            </w:r>
          </w:p>
          <w:p w14:paraId="445BE5A7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Decision-making skills.</w:t>
            </w:r>
          </w:p>
          <w:p w14:paraId="14861C99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Leadership skills.</w:t>
            </w:r>
          </w:p>
          <w:p w14:paraId="7803E6C1" w14:textId="77777777" w:rsidR="00290244" w:rsidRPr="004412FF" w:rsidRDefault="00290244" w:rsidP="00AB7B4F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Analytical thinking skills.</w:t>
            </w:r>
          </w:p>
        </w:tc>
        <w:tc>
          <w:tcPr>
            <w:tcW w:w="4814" w:type="dxa"/>
          </w:tcPr>
          <w:p w14:paraId="48B87DC3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  <w:p w14:paraId="68BD8139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9134A50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12FF">
              <w:rPr>
                <w:rFonts w:ascii="Arial" w:hAnsi="Arial" w:cs="Arial"/>
                <w:bCs/>
                <w:sz w:val="24"/>
                <w:szCs w:val="24"/>
              </w:rPr>
              <w:t>Must also include the following as standard:</w:t>
            </w:r>
          </w:p>
          <w:p w14:paraId="0416BA67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F9C500" w14:textId="77777777" w:rsidR="00290244" w:rsidRPr="004412FF" w:rsidRDefault="00290244" w:rsidP="00AB7B4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Commitment to Equality, Diversity and Inclusion</w:t>
            </w:r>
          </w:p>
          <w:p w14:paraId="67078B0E" w14:textId="77777777" w:rsidR="00290244" w:rsidRPr="004412FF" w:rsidRDefault="00290244" w:rsidP="00AB7B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6E943E" w14:textId="77777777" w:rsidR="00290244" w:rsidRPr="004412FF" w:rsidRDefault="00290244" w:rsidP="00AB7B4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Commitment to excellent customer service</w:t>
            </w:r>
          </w:p>
          <w:p w14:paraId="5839E789" w14:textId="77777777" w:rsidR="00290244" w:rsidRPr="004412FF" w:rsidRDefault="00290244" w:rsidP="00AB7B4F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0746AE1" w14:textId="77777777" w:rsidR="00290244" w:rsidRPr="004412FF" w:rsidRDefault="00290244" w:rsidP="00AB7B4F">
            <w:pPr>
              <w:numPr>
                <w:ilvl w:val="0"/>
                <w:numId w:val="1"/>
              </w:numPr>
              <w:ind w:right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Demonstrable personal and professional commitment to the University’s strategy, vision and values.</w:t>
            </w:r>
          </w:p>
          <w:p w14:paraId="4D351A18" w14:textId="77777777" w:rsidR="00290244" w:rsidRPr="004412FF" w:rsidRDefault="00290244" w:rsidP="00AB7B4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6855298" w14:textId="77777777" w:rsidR="00290244" w:rsidRDefault="00290244"/>
    <w:sectPr w:rsidR="0029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56E6"/>
    <w:multiLevelType w:val="hybridMultilevel"/>
    <w:tmpl w:val="C69270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73F67C1E"/>
    <w:multiLevelType w:val="hybridMultilevel"/>
    <w:tmpl w:val="E20E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04E9C"/>
    <w:multiLevelType w:val="hybridMultilevel"/>
    <w:tmpl w:val="34CC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51437">
    <w:abstractNumId w:val="2"/>
  </w:num>
  <w:num w:numId="2" w16cid:durableId="1622298423">
    <w:abstractNumId w:val="0"/>
  </w:num>
  <w:num w:numId="3" w16cid:durableId="11719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4"/>
    <w:rsid w:val="00044F79"/>
    <w:rsid w:val="000D213A"/>
    <w:rsid w:val="000D5483"/>
    <w:rsid w:val="00105624"/>
    <w:rsid w:val="001438B3"/>
    <w:rsid w:val="00225A1B"/>
    <w:rsid w:val="0024538A"/>
    <w:rsid w:val="00290244"/>
    <w:rsid w:val="003973C2"/>
    <w:rsid w:val="00514608"/>
    <w:rsid w:val="00634386"/>
    <w:rsid w:val="00846386"/>
    <w:rsid w:val="008D69D5"/>
    <w:rsid w:val="008F12EB"/>
    <w:rsid w:val="009556BD"/>
    <w:rsid w:val="00B97F0A"/>
    <w:rsid w:val="00DC3CA7"/>
    <w:rsid w:val="00DD60C3"/>
    <w:rsid w:val="00EA3E81"/>
    <w:rsid w:val="00F205CA"/>
    <w:rsid w:val="00F63819"/>
    <w:rsid w:val="00F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CD59"/>
  <w15:chartTrackingRefBased/>
  <w15:docId w15:val="{65CAC968-807B-456D-970B-7B59B57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2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0244"/>
    <w:rPr>
      <w:color w:val="000066"/>
      <w:u w:val="single"/>
      <w:shd w:val="clear" w:color="auto" w:fill="auto"/>
    </w:rPr>
  </w:style>
  <w:style w:type="paragraph" w:styleId="NormalWeb">
    <w:name w:val="Normal (Web)"/>
    <w:basedOn w:val="Normal"/>
    <w:rsid w:val="00290244"/>
    <w:pPr>
      <w:spacing w:before="120" w:after="120" w:line="240" w:lineRule="auto"/>
      <w:ind w:left="120" w:right="120"/>
    </w:pPr>
    <w:rPr>
      <w:rFonts w:ascii="Verdana" w:eastAsia="Times New Roman" w:hAnsi="Verdana" w:cs="Times New Roman"/>
      <w:color w:val="333333"/>
      <w:sz w:val="19"/>
      <w:szCs w:val="19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7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ff.hud.ac.uk/media/intranet/content/hr/forms/MinimumQualificationBaseForAcademicStaff_January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University of Huddersfield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Jamie Cartmell</cp:lastModifiedBy>
  <cp:revision>3</cp:revision>
  <dcterms:created xsi:type="dcterms:W3CDTF">2024-08-21T10:30:00Z</dcterms:created>
  <dcterms:modified xsi:type="dcterms:W3CDTF">2024-08-21T10:31:00Z</dcterms:modified>
</cp:coreProperties>
</file>