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56E7C" w14:textId="5BB40AA6" w:rsidR="00A133B4" w:rsidRDefault="004547A3" w:rsidP="004547A3">
      <w:pPr>
        <w:jc w:val="center"/>
      </w:pPr>
      <w:r>
        <w:rPr>
          <w:noProof/>
        </w:rPr>
        <w:drawing>
          <wp:inline distT="0" distB="0" distL="0" distR="0" wp14:anchorId="25096403" wp14:editId="65EA2F19">
            <wp:extent cx="1981200" cy="866775"/>
            <wp:effectExtent l="0" t="0" r="0" b="9525"/>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866775"/>
                    </a:xfrm>
                    <a:prstGeom prst="rect">
                      <a:avLst/>
                    </a:prstGeom>
                  </pic:spPr>
                </pic:pic>
              </a:graphicData>
            </a:graphic>
          </wp:inline>
        </w:drawing>
      </w:r>
    </w:p>
    <w:p w14:paraId="497FB842" w14:textId="07496F31" w:rsidR="004547A3" w:rsidRPr="009F2BD5" w:rsidRDefault="00F67D88">
      <w:pPr>
        <w:rPr>
          <w:rFonts w:ascii="Arial" w:hAnsi="Arial" w:cs="Arial"/>
          <w:b/>
          <w:bCs/>
          <w:color w:val="2F5496" w:themeColor="accent1" w:themeShade="BF"/>
          <w:sz w:val="28"/>
          <w:szCs w:val="28"/>
          <w:u w:val="single"/>
        </w:rPr>
      </w:pPr>
      <w:r>
        <w:rPr>
          <w:rFonts w:ascii="Arial" w:hAnsi="Arial" w:cs="Arial"/>
          <w:b/>
          <w:bCs/>
          <w:color w:val="2F5496" w:themeColor="accent1" w:themeShade="BF"/>
          <w:sz w:val="28"/>
          <w:szCs w:val="28"/>
          <w:u w:val="single"/>
        </w:rPr>
        <w:t xml:space="preserve">Professional and Technical Services - </w:t>
      </w:r>
      <w:r w:rsidR="004547A3" w:rsidRPr="009F2BD5">
        <w:rPr>
          <w:rFonts w:ascii="Arial" w:hAnsi="Arial" w:cs="Arial"/>
          <w:b/>
          <w:bCs/>
          <w:color w:val="2F5496" w:themeColor="accent1" w:themeShade="BF"/>
          <w:sz w:val="28"/>
          <w:szCs w:val="28"/>
          <w:u w:val="single"/>
        </w:rPr>
        <w:t xml:space="preserve">Advert Template </w:t>
      </w:r>
    </w:p>
    <w:p w14:paraId="1D22D0E1" w14:textId="42FFDF8A" w:rsidR="004547A3" w:rsidRPr="008337B0" w:rsidRDefault="008337B0">
      <w:pPr>
        <w:rPr>
          <w:rFonts w:ascii="Arial" w:hAnsi="Arial" w:cs="Arial"/>
          <w:sz w:val="24"/>
          <w:szCs w:val="24"/>
        </w:rPr>
      </w:pPr>
      <w:r w:rsidRPr="008337B0">
        <w:rPr>
          <w:rFonts w:ascii="Arial" w:hAnsi="Arial" w:cs="Arial"/>
          <w:sz w:val="24"/>
          <w:szCs w:val="24"/>
        </w:rPr>
        <w:t>Please structure your advert to the template below and return to your HR Officer (</w:t>
      </w:r>
      <w:r>
        <w:rPr>
          <w:rFonts w:ascii="Arial" w:hAnsi="Arial" w:cs="Arial"/>
          <w:sz w:val="24"/>
          <w:szCs w:val="24"/>
        </w:rPr>
        <w:t>R</w:t>
      </w:r>
      <w:r w:rsidRPr="008337B0">
        <w:rPr>
          <w:rFonts w:ascii="Arial" w:hAnsi="Arial" w:cs="Arial"/>
          <w:sz w:val="24"/>
          <w:szCs w:val="24"/>
        </w:rPr>
        <w:t xml:space="preserve">ecruitment and Selection) along with </w:t>
      </w:r>
      <w:r>
        <w:rPr>
          <w:rFonts w:ascii="Arial" w:hAnsi="Arial" w:cs="Arial"/>
          <w:sz w:val="24"/>
          <w:szCs w:val="24"/>
        </w:rPr>
        <w:t>the</w:t>
      </w:r>
      <w:r w:rsidRPr="008337B0">
        <w:rPr>
          <w:rFonts w:ascii="Arial" w:hAnsi="Arial" w:cs="Arial"/>
          <w:sz w:val="24"/>
          <w:szCs w:val="24"/>
        </w:rPr>
        <w:t xml:space="preserve"> </w:t>
      </w:r>
      <w:r>
        <w:rPr>
          <w:rFonts w:ascii="Arial" w:hAnsi="Arial" w:cs="Arial"/>
          <w:sz w:val="24"/>
          <w:szCs w:val="24"/>
        </w:rPr>
        <w:t>j</w:t>
      </w:r>
      <w:r w:rsidRPr="008337B0">
        <w:rPr>
          <w:rFonts w:ascii="Arial" w:hAnsi="Arial" w:cs="Arial"/>
          <w:sz w:val="24"/>
          <w:szCs w:val="24"/>
        </w:rPr>
        <w:t>ob description and person specification.</w:t>
      </w:r>
    </w:p>
    <w:tbl>
      <w:tblPr>
        <w:tblStyle w:val="TableGrid"/>
        <w:tblW w:w="0" w:type="auto"/>
        <w:tblLook w:val="04A0" w:firstRow="1" w:lastRow="0" w:firstColumn="1" w:lastColumn="0" w:noHBand="0" w:noVBand="1"/>
      </w:tblPr>
      <w:tblGrid>
        <w:gridCol w:w="9016"/>
      </w:tblGrid>
      <w:tr w:rsidR="00860AE9" w:rsidRPr="00860AE9" w14:paraId="46AEDAD7" w14:textId="77777777" w:rsidTr="004547A3">
        <w:trPr>
          <w:trHeight w:val="536"/>
        </w:trPr>
        <w:tc>
          <w:tcPr>
            <w:tcW w:w="9016" w:type="dxa"/>
            <w:shd w:val="clear" w:color="auto" w:fill="D9E2F3" w:themeFill="accent1" w:themeFillTint="33"/>
          </w:tcPr>
          <w:p w14:paraId="49BF305A" w14:textId="080E787D" w:rsidR="00A133B4" w:rsidRPr="009F2BD5" w:rsidRDefault="00A133B4" w:rsidP="004547A3">
            <w:pPr>
              <w:spacing w:before="240" w:after="160"/>
              <w:rPr>
                <w:rFonts w:ascii="Arial" w:hAnsi="Arial" w:cs="Arial"/>
                <w:b/>
                <w:bCs/>
                <w:color w:val="2F5496" w:themeColor="accent1" w:themeShade="BF"/>
                <w:sz w:val="24"/>
                <w:szCs w:val="24"/>
              </w:rPr>
            </w:pPr>
            <w:r w:rsidRPr="009F2BD5">
              <w:rPr>
                <w:rFonts w:ascii="Arial" w:hAnsi="Arial" w:cs="Arial"/>
                <w:b/>
                <w:bCs/>
                <w:color w:val="2F5496" w:themeColor="accent1" w:themeShade="BF"/>
                <w:sz w:val="24"/>
                <w:szCs w:val="24"/>
              </w:rPr>
              <w:t>Paragraph 1</w:t>
            </w:r>
          </w:p>
        </w:tc>
      </w:tr>
      <w:tr w:rsidR="00860AE9" w:rsidRPr="00860AE9" w14:paraId="6762ABCF" w14:textId="77777777" w:rsidTr="00A133B4">
        <w:tc>
          <w:tcPr>
            <w:tcW w:w="9016" w:type="dxa"/>
          </w:tcPr>
          <w:p w14:paraId="30B465C2" w14:textId="77777777" w:rsidR="004547A3" w:rsidRDefault="004547A3" w:rsidP="00860AE9">
            <w:pPr>
              <w:pStyle w:val="Default"/>
              <w:rPr>
                <w:color w:val="2F5496" w:themeColor="accent1" w:themeShade="BF"/>
              </w:rPr>
            </w:pPr>
          </w:p>
          <w:p w14:paraId="4B0FE467" w14:textId="5371E9F3" w:rsidR="00860AE9" w:rsidRPr="008337B0" w:rsidRDefault="00860AE9" w:rsidP="00860AE9">
            <w:pPr>
              <w:pStyle w:val="Default"/>
              <w:rPr>
                <w:color w:val="auto"/>
              </w:rPr>
            </w:pPr>
            <w:r w:rsidRPr="008337B0">
              <w:rPr>
                <w:color w:val="auto"/>
              </w:rPr>
              <w:t>Suggested openers</w:t>
            </w:r>
            <w:r w:rsidR="008337B0">
              <w:rPr>
                <w:color w:val="auto"/>
              </w:rPr>
              <w:t>:</w:t>
            </w:r>
            <w:r w:rsidRPr="008337B0">
              <w:rPr>
                <w:color w:val="auto"/>
              </w:rPr>
              <w:t xml:space="preserve"> </w:t>
            </w:r>
          </w:p>
          <w:p w14:paraId="3BBA2A38" w14:textId="77777777" w:rsidR="00860AE9" w:rsidRPr="008337B0" w:rsidRDefault="00860AE9" w:rsidP="00860AE9">
            <w:pPr>
              <w:pStyle w:val="Default"/>
              <w:rPr>
                <w:color w:val="auto"/>
              </w:rPr>
            </w:pPr>
          </w:p>
          <w:p w14:paraId="6FF28846" w14:textId="2CDA8D0F" w:rsidR="00860AE9" w:rsidRPr="008337B0" w:rsidRDefault="00860AE9" w:rsidP="004547A3">
            <w:pPr>
              <w:pStyle w:val="Default"/>
              <w:numPr>
                <w:ilvl w:val="0"/>
                <w:numId w:val="1"/>
              </w:numPr>
              <w:rPr>
                <w:color w:val="auto"/>
              </w:rPr>
            </w:pPr>
            <w:r w:rsidRPr="008337B0">
              <w:rPr>
                <w:color w:val="auto"/>
              </w:rPr>
              <w:t>We have an exciting opportunity for a (Job Title)</w:t>
            </w:r>
          </w:p>
          <w:p w14:paraId="4662CEC7" w14:textId="0EBB289B" w:rsidR="00860AE9" w:rsidRPr="008337B0" w:rsidRDefault="00860AE9" w:rsidP="004547A3">
            <w:pPr>
              <w:pStyle w:val="Default"/>
              <w:numPr>
                <w:ilvl w:val="0"/>
                <w:numId w:val="1"/>
              </w:numPr>
              <w:rPr>
                <w:color w:val="auto"/>
              </w:rPr>
            </w:pPr>
            <w:r w:rsidRPr="008337B0">
              <w:rPr>
                <w:color w:val="auto"/>
              </w:rPr>
              <w:t>We are seeking to appoint a (Job Title)</w:t>
            </w:r>
          </w:p>
          <w:p w14:paraId="57A3911E" w14:textId="1FCB14A4" w:rsidR="00860AE9" w:rsidRPr="008337B0" w:rsidRDefault="00860AE9" w:rsidP="004547A3">
            <w:pPr>
              <w:pStyle w:val="Default"/>
              <w:numPr>
                <w:ilvl w:val="0"/>
                <w:numId w:val="1"/>
              </w:numPr>
              <w:rPr>
                <w:color w:val="auto"/>
              </w:rPr>
            </w:pPr>
            <w:r w:rsidRPr="008337B0">
              <w:rPr>
                <w:color w:val="auto"/>
              </w:rPr>
              <w:t xml:space="preserve">We are looking to recruit a (Job Title) to join our </w:t>
            </w:r>
            <w:r w:rsidR="005D4745" w:rsidRPr="008337B0">
              <w:rPr>
                <w:color w:val="auto"/>
              </w:rPr>
              <w:t>team</w:t>
            </w:r>
            <w:r w:rsidRPr="008337B0">
              <w:rPr>
                <w:color w:val="auto"/>
              </w:rPr>
              <w:t xml:space="preserve"> </w:t>
            </w:r>
          </w:p>
          <w:p w14:paraId="39030A29" w14:textId="77777777" w:rsidR="00860AE9" w:rsidRPr="008337B0" w:rsidRDefault="00860AE9" w:rsidP="00860AE9">
            <w:pPr>
              <w:pStyle w:val="Default"/>
              <w:rPr>
                <w:color w:val="auto"/>
              </w:rPr>
            </w:pPr>
          </w:p>
          <w:p w14:paraId="44A98DB4" w14:textId="2FBE0666" w:rsidR="00860AE9" w:rsidRPr="008337B0" w:rsidRDefault="00860AE9" w:rsidP="00860AE9">
            <w:pPr>
              <w:pStyle w:val="Default"/>
              <w:rPr>
                <w:color w:val="auto"/>
              </w:rPr>
            </w:pPr>
            <w:r w:rsidRPr="008337B0">
              <w:rPr>
                <w:color w:val="auto"/>
              </w:rPr>
              <w:t xml:space="preserve">We advise that you </w:t>
            </w:r>
            <w:r w:rsidR="004547A3" w:rsidRPr="008337B0">
              <w:rPr>
                <w:color w:val="auto"/>
              </w:rPr>
              <w:t>state</w:t>
            </w:r>
            <w:r w:rsidRPr="008337B0">
              <w:rPr>
                <w:color w:val="auto"/>
              </w:rPr>
              <w:t xml:space="preserve"> the job title near to the beginning of the first </w:t>
            </w:r>
            <w:r w:rsidR="005D4745" w:rsidRPr="008337B0">
              <w:rPr>
                <w:color w:val="auto"/>
              </w:rPr>
              <w:t>paragraph.</w:t>
            </w:r>
            <w:r w:rsidRPr="008337B0">
              <w:rPr>
                <w:color w:val="auto"/>
              </w:rPr>
              <w:t xml:space="preserve">  It will also help you to get more search hits the more you refer to your job title.</w:t>
            </w:r>
          </w:p>
          <w:p w14:paraId="39210B8E" w14:textId="77777777" w:rsidR="004547A3" w:rsidRPr="008337B0" w:rsidRDefault="004547A3" w:rsidP="00860AE9">
            <w:pPr>
              <w:pStyle w:val="Default"/>
              <w:rPr>
                <w:color w:val="auto"/>
              </w:rPr>
            </w:pPr>
          </w:p>
          <w:p w14:paraId="384CABC5" w14:textId="457B9CA4" w:rsidR="00860AE9" w:rsidRPr="008337B0" w:rsidRDefault="00860AE9" w:rsidP="00860AE9">
            <w:pPr>
              <w:pStyle w:val="Default"/>
              <w:rPr>
                <w:color w:val="auto"/>
              </w:rPr>
            </w:pPr>
            <w:r w:rsidRPr="008337B0">
              <w:rPr>
                <w:color w:val="auto"/>
              </w:rPr>
              <w:t>You can also add information about the team and the service they provide here</w:t>
            </w:r>
            <w:r w:rsidR="004547A3" w:rsidRPr="008337B0">
              <w:rPr>
                <w:color w:val="auto"/>
              </w:rPr>
              <w:t>.</w:t>
            </w:r>
          </w:p>
          <w:p w14:paraId="3D0E4465" w14:textId="7F1CC98B" w:rsidR="00A133B4" w:rsidRPr="00860AE9" w:rsidRDefault="00A133B4" w:rsidP="00860AE9">
            <w:pPr>
              <w:pStyle w:val="Default"/>
              <w:rPr>
                <w:color w:val="2F5496" w:themeColor="accent1" w:themeShade="BF"/>
              </w:rPr>
            </w:pPr>
          </w:p>
        </w:tc>
      </w:tr>
      <w:tr w:rsidR="00860AE9" w:rsidRPr="00860AE9" w14:paraId="18C9808C" w14:textId="77777777" w:rsidTr="004547A3">
        <w:tc>
          <w:tcPr>
            <w:tcW w:w="9016" w:type="dxa"/>
            <w:shd w:val="clear" w:color="auto" w:fill="D9E2F3" w:themeFill="accent1" w:themeFillTint="33"/>
          </w:tcPr>
          <w:p w14:paraId="35877A03" w14:textId="77777777" w:rsidR="00860AE9" w:rsidRPr="009F2BD5" w:rsidRDefault="00860AE9" w:rsidP="004547A3">
            <w:pPr>
              <w:pStyle w:val="Default"/>
              <w:spacing w:before="240"/>
              <w:rPr>
                <w:b/>
                <w:bCs/>
                <w:color w:val="2F5496" w:themeColor="accent1" w:themeShade="BF"/>
              </w:rPr>
            </w:pPr>
            <w:r w:rsidRPr="009F2BD5">
              <w:rPr>
                <w:b/>
                <w:bCs/>
                <w:color w:val="2F5496" w:themeColor="accent1" w:themeShade="BF"/>
              </w:rPr>
              <w:t>Paragraph 2</w:t>
            </w:r>
          </w:p>
          <w:p w14:paraId="4F660B3A" w14:textId="77777777" w:rsidR="00860AE9" w:rsidRPr="00860AE9" w:rsidRDefault="00860AE9">
            <w:pPr>
              <w:rPr>
                <w:rFonts w:ascii="Arial" w:hAnsi="Arial" w:cs="Arial"/>
                <w:color w:val="2F5496" w:themeColor="accent1" w:themeShade="BF"/>
                <w:sz w:val="24"/>
                <w:szCs w:val="24"/>
              </w:rPr>
            </w:pPr>
          </w:p>
        </w:tc>
      </w:tr>
      <w:tr w:rsidR="00860AE9" w:rsidRPr="00860AE9" w14:paraId="3058257C" w14:textId="77777777" w:rsidTr="00A133B4">
        <w:tc>
          <w:tcPr>
            <w:tcW w:w="9016" w:type="dxa"/>
          </w:tcPr>
          <w:p w14:paraId="77AD13D2" w14:textId="77777777" w:rsidR="004547A3" w:rsidRPr="008337B0" w:rsidRDefault="004547A3" w:rsidP="00860AE9">
            <w:pPr>
              <w:rPr>
                <w:rFonts w:ascii="Arial" w:hAnsi="Arial" w:cs="Arial"/>
                <w:sz w:val="24"/>
                <w:szCs w:val="24"/>
              </w:rPr>
            </w:pPr>
          </w:p>
          <w:p w14:paraId="38E95D62" w14:textId="6D2F8799" w:rsidR="004547A3" w:rsidRPr="008337B0" w:rsidRDefault="00860AE9" w:rsidP="00860AE9">
            <w:pPr>
              <w:rPr>
                <w:rFonts w:ascii="Arial" w:hAnsi="Arial" w:cs="Arial"/>
                <w:sz w:val="24"/>
                <w:szCs w:val="24"/>
              </w:rPr>
            </w:pPr>
            <w:r w:rsidRPr="008337B0">
              <w:rPr>
                <w:rFonts w:ascii="Arial" w:hAnsi="Arial" w:cs="Arial"/>
                <w:sz w:val="24"/>
                <w:szCs w:val="24"/>
              </w:rPr>
              <w:t>Describe the focus of the role</w:t>
            </w:r>
            <w:r w:rsidR="008337B0">
              <w:rPr>
                <w:rFonts w:ascii="Arial" w:hAnsi="Arial" w:cs="Arial"/>
                <w:sz w:val="24"/>
                <w:szCs w:val="24"/>
              </w:rPr>
              <w:t>.</w:t>
            </w:r>
            <w:r w:rsidRPr="008337B0">
              <w:rPr>
                <w:rFonts w:ascii="Arial" w:hAnsi="Arial" w:cs="Arial"/>
                <w:sz w:val="24"/>
                <w:szCs w:val="24"/>
              </w:rPr>
              <w:t xml:space="preserve"> </w:t>
            </w:r>
          </w:p>
          <w:p w14:paraId="635DCCFE" w14:textId="77777777" w:rsidR="004547A3" w:rsidRPr="008337B0" w:rsidRDefault="004547A3" w:rsidP="00860AE9">
            <w:pPr>
              <w:rPr>
                <w:rFonts w:ascii="Arial" w:hAnsi="Arial" w:cs="Arial"/>
                <w:sz w:val="24"/>
                <w:szCs w:val="24"/>
              </w:rPr>
            </w:pPr>
          </w:p>
          <w:p w14:paraId="375BDE65" w14:textId="77777777" w:rsidR="004547A3" w:rsidRPr="008337B0" w:rsidRDefault="004547A3" w:rsidP="00860AE9">
            <w:pPr>
              <w:rPr>
                <w:rFonts w:ascii="Arial" w:hAnsi="Arial" w:cs="Arial"/>
                <w:sz w:val="24"/>
                <w:szCs w:val="24"/>
              </w:rPr>
            </w:pPr>
            <w:r w:rsidRPr="008337B0">
              <w:rPr>
                <w:rFonts w:ascii="Arial" w:hAnsi="Arial" w:cs="Arial"/>
                <w:sz w:val="24"/>
                <w:szCs w:val="24"/>
              </w:rPr>
              <w:t>For example:</w:t>
            </w:r>
          </w:p>
          <w:p w14:paraId="6337DE5B" w14:textId="34E5F2E4" w:rsidR="00860AE9" w:rsidRPr="008337B0" w:rsidRDefault="004547A3" w:rsidP="004547A3">
            <w:pPr>
              <w:pStyle w:val="ListParagraph"/>
              <w:numPr>
                <w:ilvl w:val="0"/>
                <w:numId w:val="1"/>
              </w:numPr>
              <w:rPr>
                <w:rFonts w:ascii="Arial" w:hAnsi="Arial" w:cs="Arial"/>
                <w:sz w:val="24"/>
                <w:szCs w:val="24"/>
              </w:rPr>
            </w:pPr>
            <w:r w:rsidRPr="008337B0">
              <w:rPr>
                <w:rFonts w:ascii="Arial" w:hAnsi="Arial" w:cs="Arial"/>
                <w:sz w:val="24"/>
                <w:szCs w:val="24"/>
              </w:rPr>
              <w:t>You will p</w:t>
            </w:r>
            <w:r w:rsidR="00860AE9" w:rsidRPr="008337B0">
              <w:rPr>
                <w:rFonts w:ascii="Arial" w:hAnsi="Arial" w:cs="Arial"/>
                <w:sz w:val="24"/>
                <w:szCs w:val="24"/>
              </w:rPr>
              <w:t>lay a pivotal part in supporting the Director and Deputy Director</w:t>
            </w:r>
            <w:r w:rsidRPr="008337B0">
              <w:rPr>
                <w:rFonts w:ascii="Arial" w:hAnsi="Arial" w:cs="Arial"/>
                <w:sz w:val="24"/>
                <w:szCs w:val="24"/>
              </w:rPr>
              <w:t>…</w:t>
            </w:r>
          </w:p>
          <w:p w14:paraId="715A21B2" w14:textId="4CD4ACA6" w:rsidR="00860AE9" w:rsidRPr="008337B0" w:rsidRDefault="00860AE9" w:rsidP="004547A3">
            <w:pPr>
              <w:pStyle w:val="Default"/>
              <w:numPr>
                <w:ilvl w:val="0"/>
                <w:numId w:val="1"/>
              </w:numPr>
              <w:rPr>
                <w:color w:val="auto"/>
              </w:rPr>
            </w:pPr>
            <w:r w:rsidRPr="008337B0">
              <w:rPr>
                <w:color w:val="auto"/>
              </w:rPr>
              <w:t xml:space="preserve">Working with…. </w:t>
            </w:r>
            <w:r w:rsidR="004547A3" w:rsidRPr="008337B0">
              <w:rPr>
                <w:color w:val="auto"/>
              </w:rPr>
              <w:t>y</w:t>
            </w:r>
            <w:r w:rsidRPr="008337B0">
              <w:rPr>
                <w:color w:val="auto"/>
              </w:rPr>
              <w:t>ou will have responsibility for/ provide dedicated support to…….</w:t>
            </w:r>
          </w:p>
          <w:p w14:paraId="1E1BD2EC" w14:textId="77777777" w:rsidR="00A133B4" w:rsidRDefault="008337B0" w:rsidP="008337B0">
            <w:pPr>
              <w:pStyle w:val="ListParagraph"/>
              <w:numPr>
                <w:ilvl w:val="0"/>
                <w:numId w:val="1"/>
              </w:numPr>
              <w:rPr>
                <w:rFonts w:ascii="Arial" w:hAnsi="Arial" w:cs="Arial"/>
                <w:sz w:val="24"/>
                <w:szCs w:val="24"/>
              </w:rPr>
            </w:pPr>
            <w:r w:rsidRPr="008337B0">
              <w:rPr>
                <w:rFonts w:ascii="Arial" w:hAnsi="Arial" w:cs="Arial"/>
                <w:sz w:val="24"/>
                <w:szCs w:val="24"/>
              </w:rPr>
              <w:t>As a (Job Title) you will work with…. to ensure the smooth and efficient running of the …………</w:t>
            </w:r>
          </w:p>
          <w:p w14:paraId="0555317C" w14:textId="6FA139A0" w:rsidR="008337B0" w:rsidRPr="008337B0" w:rsidRDefault="008337B0" w:rsidP="008337B0">
            <w:pPr>
              <w:pStyle w:val="ListParagraph"/>
              <w:rPr>
                <w:rFonts w:ascii="Arial" w:hAnsi="Arial" w:cs="Arial"/>
                <w:sz w:val="24"/>
                <w:szCs w:val="24"/>
              </w:rPr>
            </w:pPr>
          </w:p>
        </w:tc>
      </w:tr>
      <w:tr w:rsidR="00860AE9" w:rsidRPr="00860AE9" w14:paraId="40717BCC" w14:textId="77777777" w:rsidTr="004547A3">
        <w:tc>
          <w:tcPr>
            <w:tcW w:w="9016" w:type="dxa"/>
            <w:shd w:val="clear" w:color="auto" w:fill="D9E2F3" w:themeFill="accent1" w:themeFillTint="33"/>
          </w:tcPr>
          <w:p w14:paraId="64AF79AB" w14:textId="77777777" w:rsidR="00860AE9" w:rsidRPr="009F2BD5" w:rsidRDefault="00860AE9" w:rsidP="004547A3">
            <w:pPr>
              <w:spacing w:before="240"/>
              <w:rPr>
                <w:rFonts w:ascii="Arial" w:hAnsi="Arial" w:cs="Arial"/>
                <w:b/>
                <w:bCs/>
                <w:color w:val="2F5496" w:themeColor="accent1" w:themeShade="BF"/>
                <w:sz w:val="24"/>
                <w:szCs w:val="24"/>
              </w:rPr>
            </w:pPr>
            <w:r w:rsidRPr="009F2BD5">
              <w:rPr>
                <w:rFonts w:ascii="Arial" w:hAnsi="Arial" w:cs="Arial"/>
                <w:b/>
                <w:bCs/>
                <w:color w:val="2F5496" w:themeColor="accent1" w:themeShade="BF"/>
                <w:sz w:val="24"/>
                <w:szCs w:val="24"/>
              </w:rPr>
              <w:t>Paragraph 3</w:t>
            </w:r>
          </w:p>
          <w:p w14:paraId="40A2CBCE" w14:textId="77777777" w:rsidR="00A133B4" w:rsidRPr="00860AE9" w:rsidRDefault="00A133B4">
            <w:pPr>
              <w:rPr>
                <w:rFonts w:ascii="Arial" w:hAnsi="Arial" w:cs="Arial"/>
                <w:color w:val="2F5496" w:themeColor="accent1" w:themeShade="BF"/>
                <w:sz w:val="24"/>
                <w:szCs w:val="24"/>
              </w:rPr>
            </w:pPr>
          </w:p>
        </w:tc>
      </w:tr>
      <w:tr w:rsidR="00860AE9" w:rsidRPr="00860AE9" w14:paraId="676FF08F" w14:textId="77777777" w:rsidTr="00A133B4">
        <w:tc>
          <w:tcPr>
            <w:tcW w:w="9016" w:type="dxa"/>
          </w:tcPr>
          <w:p w14:paraId="1D9C20F1" w14:textId="77777777" w:rsidR="00860AE9" w:rsidRPr="008337B0" w:rsidRDefault="00860AE9" w:rsidP="00860AE9">
            <w:pPr>
              <w:rPr>
                <w:rFonts w:ascii="Arial" w:hAnsi="Arial" w:cs="Arial"/>
                <w:sz w:val="24"/>
                <w:szCs w:val="24"/>
              </w:rPr>
            </w:pPr>
          </w:p>
          <w:p w14:paraId="09A8766D" w14:textId="5428E25F" w:rsidR="00860AE9" w:rsidRPr="008337B0" w:rsidRDefault="00860AE9" w:rsidP="00860AE9">
            <w:pPr>
              <w:rPr>
                <w:rFonts w:ascii="Arial" w:hAnsi="Arial" w:cs="Arial"/>
                <w:b/>
                <w:bCs/>
                <w:sz w:val="24"/>
                <w:szCs w:val="24"/>
              </w:rPr>
            </w:pPr>
            <w:r w:rsidRPr="008337B0">
              <w:rPr>
                <w:rFonts w:ascii="Arial" w:hAnsi="Arial" w:cs="Arial"/>
                <w:sz w:val="24"/>
                <w:szCs w:val="24"/>
              </w:rPr>
              <w:t>Add information re key essential criteria and qualifications</w:t>
            </w:r>
            <w:r w:rsidR="008337B0">
              <w:rPr>
                <w:rFonts w:ascii="Arial" w:hAnsi="Arial" w:cs="Arial"/>
                <w:sz w:val="24"/>
                <w:szCs w:val="24"/>
              </w:rPr>
              <w:t>.</w:t>
            </w:r>
            <w:r w:rsidRPr="008337B0">
              <w:rPr>
                <w:rFonts w:ascii="Arial" w:hAnsi="Arial" w:cs="Arial"/>
                <w:b/>
                <w:bCs/>
                <w:sz w:val="24"/>
                <w:szCs w:val="24"/>
              </w:rPr>
              <w:t xml:space="preserve"> </w:t>
            </w:r>
          </w:p>
          <w:p w14:paraId="3ED51306" w14:textId="77777777" w:rsidR="004547A3" w:rsidRPr="008337B0" w:rsidRDefault="004547A3" w:rsidP="00860AE9">
            <w:pPr>
              <w:rPr>
                <w:rFonts w:ascii="Arial" w:hAnsi="Arial" w:cs="Arial"/>
                <w:b/>
                <w:bCs/>
                <w:sz w:val="24"/>
                <w:szCs w:val="24"/>
              </w:rPr>
            </w:pPr>
          </w:p>
          <w:p w14:paraId="1ED3E1E8" w14:textId="3F814136" w:rsidR="00860AE9" w:rsidRPr="008337B0" w:rsidRDefault="00860AE9" w:rsidP="00860AE9">
            <w:pPr>
              <w:rPr>
                <w:rFonts w:ascii="Arial" w:hAnsi="Arial" w:cs="Arial"/>
                <w:sz w:val="24"/>
                <w:szCs w:val="24"/>
              </w:rPr>
            </w:pPr>
            <w:r w:rsidRPr="008337B0">
              <w:rPr>
                <w:rFonts w:ascii="Arial" w:hAnsi="Arial" w:cs="Arial"/>
                <w:sz w:val="24"/>
                <w:szCs w:val="24"/>
              </w:rPr>
              <w:t>Describe here the qualities required</w:t>
            </w:r>
            <w:r w:rsidR="008337B0">
              <w:rPr>
                <w:rFonts w:ascii="Arial" w:hAnsi="Arial" w:cs="Arial"/>
                <w:sz w:val="24"/>
                <w:szCs w:val="24"/>
              </w:rPr>
              <w:t>,</w:t>
            </w:r>
            <w:r w:rsidR="009F2BD5" w:rsidRPr="008337B0">
              <w:rPr>
                <w:rFonts w:ascii="Arial" w:hAnsi="Arial" w:cs="Arial"/>
                <w:sz w:val="24"/>
                <w:szCs w:val="24"/>
              </w:rPr>
              <w:t xml:space="preserve"> and instead of referring to</w:t>
            </w:r>
            <w:r w:rsidRPr="008337B0">
              <w:rPr>
                <w:rFonts w:ascii="Arial" w:hAnsi="Arial" w:cs="Arial"/>
                <w:sz w:val="24"/>
                <w:szCs w:val="24"/>
              </w:rPr>
              <w:t xml:space="preserve"> ‘</w:t>
            </w:r>
            <w:r w:rsidR="009F2BD5" w:rsidRPr="008337B0">
              <w:rPr>
                <w:rFonts w:ascii="Arial" w:hAnsi="Arial" w:cs="Arial"/>
                <w:sz w:val="24"/>
                <w:szCs w:val="24"/>
              </w:rPr>
              <w:t>T</w:t>
            </w:r>
            <w:r w:rsidRPr="008337B0">
              <w:rPr>
                <w:rFonts w:ascii="Arial" w:hAnsi="Arial" w:cs="Arial"/>
                <w:sz w:val="24"/>
                <w:szCs w:val="24"/>
              </w:rPr>
              <w:t>he successful candidate’, make it more personal with ‘</w:t>
            </w:r>
            <w:r w:rsidR="009F2BD5" w:rsidRPr="008337B0">
              <w:rPr>
                <w:rFonts w:ascii="Arial" w:hAnsi="Arial" w:cs="Arial"/>
                <w:sz w:val="24"/>
                <w:szCs w:val="24"/>
              </w:rPr>
              <w:t>Y</w:t>
            </w:r>
            <w:r w:rsidRPr="008337B0">
              <w:rPr>
                <w:rFonts w:ascii="Arial" w:hAnsi="Arial" w:cs="Arial"/>
                <w:sz w:val="24"/>
                <w:szCs w:val="24"/>
              </w:rPr>
              <w:t>ou’</w:t>
            </w:r>
            <w:r w:rsidR="009F2BD5" w:rsidRPr="008337B0">
              <w:rPr>
                <w:rFonts w:ascii="Arial" w:hAnsi="Arial" w:cs="Arial"/>
                <w:sz w:val="24"/>
                <w:szCs w:val="24"/>
              </w:rPr>
              <w:t>.</w:t>
            </w:r>
          </w:p>
          <w:p w14:paraId="6F3FE9B7" w14:textId="77777777" w:rsidR="009F2BD5" w:rsidRPr="008337B0" w:rsidRDefault="009F2BD5" w:rsidP="00860AE9">
            <w:pPr>
              <w:pStyle w:val="Default"/>
              <w:rPr>
                <w:color w:val="auto"/>
              </w:rPr>
            </w:pPr>
          </w:p>
          <w:p w14:paraId="418E3E7F" w14:textId="79BD53AC" w:rsidR="00860AE9" w:rsidRPr="008337B0" w:rsidRDefault="009F2BD5" w:rsidP="00860AE9">
            <w:pPr>
              <w:pStyle w:val="Default"/>
              <w:rPr>
                <w:color w:val="auto"/>
              </w:rPr>
            </w:pPr>
            <w:r w:rsidRPr="008337B0">
              <w:rPr>
                <w:color w:val="auto"/>
              </w:rPr>
              <w:t>For example:</w:t>
            </w:r>
            <w:r w:rsidR="00860AE9" w:rsidRPr="008337B0">
              <w:rPr>
                <w:color w:val="auto"/>
              </w:rPr>
              <w:t xml:space="preserve"> </w:t>
            </w:r>
          </w:p>
          <w:p w14:paraId="09007757" w14:textId="11320B44" w:rsidR="00860AE9" w:rsidRPr="008337B0" w:rsidRDefault="00860AE9" w:rsidP="009F2BD5">
            <w:pPr>
              <w:pStyle w:val="Default"/>
              <w:numPr>
                <w:ilvl w:val="0"/>
                <w:numId w:val="1"/>
              </w:numPr>
              <w:rPr>
                <w:color w:val="auto"/>
              </w:rPr>
            </w:pPr>
            <w:r w:rsidRPr="008337B0">
              <w:rPr>
                <w:color w:val="auto"/>
              </w:rPr>
              <w:t xml:space="preserve">You will have significant administrative experience and be able to </w:t>
            </w:r>
            <w:r w:rsidR="009F2BD5" w:rsidRPr="008337B0">
              <w:rPr>
                <w:color w:val="auto"/>
              </w:rPr>
              <w:t>demonstrate</w:t>
            </w:r>
            <w:r w:rsidRPr="008337B0">
              <w:rPr>
                <w:color w:val="auto"/>
              </w:rPr>
              <w:t>…….together with……..</w:t>
            </w:r>
          </w:p>
          <w:p w14:paraId="71EEF8FA" w14:textId="77777777" w:rsidR="00860AE9" w:rsidRPr="008337B0" w:rsidRDefault="00860AE9" w:rsidP="00860AE9">
            <w:pPr>
              <w:pStyle w:val="Default"/>
              <w:rPr>
                <w:color w:val="auto"/>
              </w:rPr>
            </w:pPr>
          </w:p>
          <w:p w14:paraId="77D28DBF" w14:textId="20550C15" w:rsidR="00860AE9" w:rsidRPr="008337B0" w:rsidRDefault="00860AE9" w:rsidP="009F2BD5">
            <w:pPr>
              <w:pStyle w:val="NoSpacing"/>
              <w:numPr>
                <w:ilvl w:val="0"/>
                <w:numId w:val="1"/>
              </w:numPr>
              <w:rPr>
                <w:rFonts w:ascii="Arial" w:eastAsia="Times New Roman" w:hAnsi="Arial" w:cs="Arial"/>
                <w:strike/>
                <w:sz w:val="24"/>
                <w:szCs w:val="24"/>
                <w:lang w:eastAsia="en-GB"/>
              </w:rPr>
            </w:pPr>
            <w:r w:rsidRPr="008337B0">
              <w:rPr>
                <w:rFonts w:ascii="Arial" w:eastAsia="Times New Roman" w:hAnsi="Arial" w:cs="Arial"/>
                <w:sz w:val="24"/>
                <w:szCs w:val="24"/>
                <w:lang w:eastAsia="en-GB"/>
              </w:rPr>
              <w:t>You will have GCSEs in English and Maths at Grade C</w:t>
            </w:r>
            <w:r w:rsidR="009F2BD5" w:rsidRPr="008337B0">
              <w:rPr>
                <w:rFonts w:ascii="Arial" w:eastAsia="Times New Roman" w:hAnsi="Arial" w:cs="Arial"/>
                <w:sz w:val="24"/>
                <w:szCs w:val="24"/>
                <w:lang w:eastAsia="en-GB"/>
              </w:rPr>
              <w:t>/4</w:t>
            </w:r>
            <w:r w:rsidRPr="008337B0">
              <w:rPr>
                <w:rFonts w:ascii="Arial" w:eastAsia="Times New Roman" w:hAnsi="Arial" w:cs="Arial"/>
                <w:sz w:val="24"/>
                <w:szCs w:val="24"/>
                <w:lang w:eastAsia="en-GB"/>
              </w:rPr>
              <w:t xml:space="preserve"> or above, or equivalent, and </w:t>
            </w:r>
            <w:r w:rsidRPr="008337B0">
              <w:rPr>
                <w:rFonts w:ascii="Arial" w:hAnsi="Arial" w:cs="Arial"/>
                <w:sz w:val="24"/>
                <w:szCs w:val="24"/>
              </w:rPr>
              <w:t>excellent IT skills, including Microsoft Word, Outlook, Teams and Excel.</w:t>
            </w:r>
          </w:p>
          <w:p w14:paraId="6394CD33" w14:textId="77777777" w:rsidR="00860AE9" w:rsidRPr="008337B0" w:rsidRDefault="00860AE9" w:rsidP="00860AE9">
            <w:pPr>
              <w:pStyle w:val="Default"/>
              <w:rPr>
                <w:color w:val="auto"/>
              </w:rPr>
            </w:pPr>
          </w:p>
          <w:p w14:paraId="7B7716EB" w14:textId="5C2BF8CA" w:rsidR="00860AE9" w:rsidRPr="008337B0" w:rsidRDefault="00860AE9" w:rsidP="00860AE9">
            <w:pPr>
              <w:pStyle w:val="Default"/>
              <w:rPr>
                <w:color w:val="auto"/>
              </w:rPr>
            </w:pPr>
            <w:r w:rsidRPr="008337B0">
              <w:rPr>
                <w:color w:val="auto"/>
              </w:rPr>
              <w:t>However also consider that you don’t want every paragraph to start with ‘</w:t>
            </w:r>
            <w:r w:rsidR="009F2BD5" w:rsidRPr="008337B0">
              <w:rPr>
                <w:color w:val="auto"/>
              </w:rPr>
              <w:t>Y</w:t>
            </w:r>
            <w:r w:rsidRPr="008337B0">
              <w:rPr>
                <w:color w:val="auto"/>
              </w:rPr>
              <w:t xml:space="preserve">ou’, so you can alter the wording used, </w:t>
            </w:r>
            <w:r w:rsidR="009F2BD5" w:rsidRPr="008337B0">
              <w:rPr>
                <w:color w:val="auto"/>
              </w:rPr>
              <w:t>F</w:t>
            </w:r>
            <w:r w:rsidRPr="008337B0">
              <w:rPr>
                <w:color w:val="auto"/>
              </w:rPr>
              <w:t>or example</w:t>
            </w:r>
            <w:r w:rsidR="009F2BD5" w:rsidRPr="008337B0">
              <w:rPr>
                <w:color w:val="auto"/>
              </w:rPr>
              <w:t>:</w:t>
            </w:r>
            <w:r w:rsidRPr="008337B0">
              <w:rPr>
                <w:color w:val="auto"/>
              </w:rPr>
              <w:t xml:space="preserve"> </w:t>
            </w:r>
          </w:p>
          <w:p w14:paraId="22B7399F" w14:textId="77777777" w:rsidR="00860AE9" w:rsidRPr="008337B0" w:rsidRDefault="00860AE9" w:rsidP="00860AE9">
            <w:pPr>
              <w:pStyle w:val="Default"/>
              <w:rPr>
                <w:color w:val="auto"/>
              </w:rPr>
            </w:pPr>
          </w:p>
          <w:p w14:paraId="6A2A532A" w14:textId="520978EB" w:rsidR="00860AE9" w:rsidRPr="008337B0" w:rsidRDefault="00860AE9" w:rsidP="009F2BD5">
            <w:pPr>
              <w:pStyle w:val="ListParagraph"/>
              <w:numPr>
                <w:ilvl w:val="0"/>
                <w:numId w:val="1"/>
              </w:numPr>
              <w:rPr>
                <w:rFonts w:ascii="Arial" w:eastAsia="Calibri" w:hAnsi="Arial" w:cs="Arial"/>
                <w:sz w:val="24"/>
                <w:szCs w:val="24"/>
                <w:lang w:eastAsia="en-GB"/>
              </w:rPr>
            </w:pPr>
            <w:r w:rsidRPr="008337B0">
              <w:rPr>
                <w:rFonts w:ascii="Arial" w:eastAsia="Times New Roman" w:hAnsi="Arial" w:cs="Arial"/>
                <w:sz w:val="24"/>
                <w:szCs w:val="24"/>
                <w:lang w:eastAsia="en-GB"/>
              </w:rPr>
              <w:t>You will be e</w:t>
            </w:r>
            <w:r w:rsidRPr="008337B0">
              <w:rPr>
                <w:rFonts w:ascii="Arial" w:eastAsia="Calibri" w:hAnsi="Arial" w:cs="Arial"/>
                <w:sz w:val="24"/>
                <w:szCs w:val="24"/>
                <w:lang w:eastAsia="en-GB"/>
              </w:rPr>
              <w:t>ducated to degree level, or have relevant experience gained through holding a similar role and have excellent organisational and interpersonal skills.</w:t>
            </w:r>
          </w:p>
          <w:p w14:paraId="74C55A41" w14:textId="77777777" w:rsidR="00860AE9" w:rsidRPr="008337B0" w:rsidRDefault="00860AE9" w:rsidP="00860AE9">
            <w:pPr>
              <w:pStyle w:val="Default"/>
              <w:rPr>
                <w:color w:val="auto"/>
              </w:rPr>
            </w:pPr>
          </w:p>
          <w:p w14:paraId="5224744F" w14:textId="77777777" w:rsidR="00860AE9" w:rsidRPr="008337B0" w:rsidRDefault="00860AE9" w:rsidP="00860AE9">
            <w:pPr>
              <w:pStyle w:val="Default"/>
              <w:rPr>
                <w:color w:val="auto"/>
              </w:rPr>
            </w:pPr>
            <w:r w:rsidRPr="008337B0">
              <w:rPr>
                <w:color w:val="auto"/>
              </w:rPr>
              <w:t>Can instead be phrased:</w:t>
            </w:r>
          </w:p>
          <w:p w14:paraId="5B8EEEE9" w14:textId="77777777" w:rsidR="00860AE9" w:rsidRPr="008337B0" w:rsidRDefault="00860AE9" w:rsidP="00860AE9">
            <w:pPr>
              <w:pStyle w:val="Default"/>
              <w:rPr>
                <w:color w:val="auto"/>
              </w:rPr>
            </w:pPr>
          </w:p>
          <w:p w14:paraId="15705649" w14:textId="1A659F9B" w:rsidR="00860AE9" w:rsidRPr="008337B0" w:rsidRDefault="00860AE9" w:rsidP="009F2BD5">
            <w:pPr>
              <w:pStyle w:val="ListParagraph"/>
              <w:numPr>
                <w:ilvl w:val="0"/>
                <w:numId w:val="1"/>
              </w:numPr>
              <w:rPr>
                <w:rFonts w:ascii="Arial" w:eastAsia="Arial" w:hAnsi="Arial" w:cs="Arial"/>
                <w:sz w:val="24"/>
                <w:szCs w:val="24"/>
              </w:rPr>
            </w:pPr>
            <w:r w:rsidRPr="008337B0">
              <w:rPr>
                <w:rFonts w:ascii="Arial" w:hAnsi="Arial" w:cs="Arial"/>
                <w:sz w:val="24"/>
                <w:szCs w:val="24"/>
              </w:rPr>
              <w:t>Educated to degree level or with equivalent experience, y</w:t>
            </w:r>
            <w:r w:rsidRPr="008337B0">
              <w:rPr>
                <w:rFonts w:ascii="Arial" w:eastAsia="Arial" w:hAnsi="Arial" w:cs="Arial"/>
                <w:sz w:val="24"/>
                <w:szCs w:val="24"/>
              </w:rPr>
              <w:t xml:space="preserve">ou will </w:t>
            </w:r>
            <w:r w:rsidRPr="008337B0">
              <w:rPr>
                <w:rFonts w:ascii="Arial" w:eastAsia="Calibri" w:hAnsi="Arial" w:cs="Arial"/>
                <w:sz w:val="24"/>
                <w:szCs w:val="24"/>
                <w:lang w:eastAsia="en-GB"/>
              </w:rPr>
              <w:t>have excellent organisational and interpersonal skills</w:t>
            </w:r>
            <w:r w:rsidRPr="008337B0">
              <w:rPr>
                <w:rFonts w:ascii="Arial" w:eastAsia="Arial" w:hAnsi="Arial" w:cs="Arial"/>
                <w:sz w:val="24"/>
                <w:szCs w:val="24"/>
              </w:rPr>
              <w:t>, together with……</w:t>
            </w:r>
          </w:p>
          <w:p w14:paraId="4A66DE6E" w14:textId="77777777" w:rsidR="00860AE9" w:rsidRPr="008337B0" w:rsidRDefault="00860AE9" w:rsidP="00860AE9">
            <w:pPr>
              <w:rPr>
                <w:rFonts w:ascii="Arial" w:hAnsi="Arial" w:cs="Arial"/>
                <w:sz w:val="24"/>
                <w:szCs w:val="24"/>
              </w:rPr>
            </w:pPr>
          </w:p>
        </w:tc>
      </w:tr>
      <w:tr w:rsidR="004547A3" w:rsidRPr="00860AE9" w14:paraId="0F555031" w14:textId="77777777" w:rsidTr="004547A3">
        <w:tc>
          <w:tcPr>
            <w:tcW w:w="9016" w:type="dxa"/>
            <w:shd w:val="clear" w:color="auto" w:fill="D9E2F3" w:themeFill="accent1" w:themeFillTint="33"/>
          </w:tcPr>
          <w:p w14:paraId="5DD07056" w14:textId="77777777" w:rsidR="00860AE9" w:rsidRPr="009F2BD5" w:rsidRDefault="00860AE9" w:rsidP="004547A3">
            <w:pPr>
              <w:spacing w:before="240"/>
              <w:rPr>
                <w:rFonts w:ascii="Arial" w:hAnsi="Arial" w:cs="Arial"/>
                <w:b/>
                <w:bCs/>
                <w:color w:val="2F5496" w:themeColor="accent1" w:themeShade="BF"/>
                <w:sz w:val="24"/>
                <w:szCs w:val="24"/>
              </w:rPr>
            </w:pPr>
            <w:r w:rsidRPr="009F2BD5">
              <w:rPr>
                <w:rFonts w:ascii="Arial" w:hAnsi="Arial" w:cs="Arial"/>
                <w:b/>
                <w:bCs/>
                <w:color w:val="2F5496" w:themeColor="accent1" w:themeShade="BF"/>
                <w:sz w:val="24"/>
                <w:szCs w:val="24"/>
              </w:rPr>
              <w:lastRenderedPageBreak/>
              <w:t>Paragraph 4</w:t>
            </w:r>
          </w:p>
          <w:p w14:paraId="7B588E3A" w14:textId="1734CFD8" w:rsidR="004547A3" w:rsidRPr="00860AE9" w:rsidRDefault="004547A3" w:rsidP="00860AE9">
            <w:pPr>
              <w:rPr>
                <w:rFonts w:ascii="Arial" w:hAnsi="Arial" w:cs="Arial"/>
                <w:color w:val="2F5496" w:themeColor="accent1" w:themeShade="BF"/>
                <w:sz w:val="24"/>
                <w:szCs w:val="24"/>
              </w:rPr>
            </w:pPr>
          </w:p>
        </w:tc>
      </w:tr>
      <w:tr w:rsidR="009F2BD5" w:rsidRPr="00860AE9" w14:paraId="2E3E6BE1" w14:textId="77777777" w:rsidTr="00A133B4">
        <w:tc>
          <w:tcPr>
            <w:tcW w:w="9016" w:type="dxa"/>
          </w:tcPr>
          <w:p w14:paraId="7F35F430" w14:textId="77777777" w:rsidR="004547A3" w:rsidRPr="008337B0" w:rsidRDefault="004547A3" w:rsidP="00860AE9">
            <w:pPr>
              <w:rPr>
                <w:rFonts w:ascii="Arial" w:hAnsi="Arial" w:cs="Arial"/>
                <w:sz w:val="24"/>
                <w:szCs w:val="24"/>
              </w:rPr>
            </w:pPr>
          </w:p>
          <w:p w14:paraId="7B76C22D" w14:textId="77777777" w:rsidR="00860AE9" w:rsidRPr="008337B0" w:rsidRDefault="00860AE9" w:rsidP="00860AE9">
            <w:pPr>
              <w:rPr>
                <w:rFonts w:ascii="Arial" w:hAnsi="Arial" w:cs="Arial"/>
                <w:sz w:val="24"/>
                <w:szCs w:val="24"/>
              </w:rPr>
            </w:pPr>
            <w:r w:rsidRPr="008337B0">
              <w:rPr>
                <w:rFonts w:ascii="Arial" w:hAnsi="Arial" w:cs="Arial"/>
                <w:sz w:val="24"/>
                <w:szCs w:val="24"/>
              </w:rPr>
              <w:t>Informal enquiries are welcome to…..</w:t>
            </w:r>
          </w:p>
          <w:p w14:paraId="30EBC6AF" w14:textId="77777777" w:rsidR="008337B0" w:rsidRPr="008337B0" w:rsidRDefault="008337B0" w:rsidP="00860AE9">
            <w:pPr>
              <w:rPr>
                <w:rFonts w:ascii="Arial" w:hAnsi="Arial" w:cs="Arial"/>
                <w:sz w:val="24"/>
                <w:szCs w:val="24"/>
              </w:rPr>
            </w:pPr>
          </w:p>
          <w:p w14:paraId="67A4FEA2" w14:textId="77777777" w:rsidR="009F2BD5" w:rsidRPr="008337B0" w:rsidRDefault="009F2BD5" w:rsidP="00860AE9">
            <w:pPr>
              <w:rPr>
                <w:rFonts w:ascii="Arial" w:hAnsi="Arial" w:cs="Arial"/>
                <w:sz w:val="24"/>
                <w:szCs w:val="24"/>
              </w:rPr>
            </w:pPr>
            <w:r w:rsidRPr="008337B0">
              <w:rPr>
                <w:rFonts w:ascii="Arial" w:hAnsi="Arial" w:cs="Arial"/>
                <w:sz w:val="24"/>
                <w:szCs w:val="24"/>
              </w:rPr>
              <w:t>Please include an email address for the person who will be available to answer candidates’ queries.</w:t>
            </w:r>
          </w:p>
          <w:p w14:paraId="23632991" w14:textId="4136A000" w:rsidR="009F2BD5" w:rsidRPr="008337B0" w:rsidRDefault="009F2BD5" w:rsidP="00860AE9">
            <w:pPr>
              <w:rPr>
                <w:rFonts w:ascii="Arial" w:hAnsi="Arial" w:cs="Arial"/>
                <w:sz w:val="24"/>
                <w:szCs w:val="24"/>
              </w:rPr>
            </w:pPr>
            <w:r w:rsidRPr="008337B0">
              <w:rPr>
                <w:rFonts w:ascii="Arial" w:hAnsi="Arial" w:cs="Arial"/>
                <w:sz w:val="24"/>
                <w:szCs w:val="24"/>
              </w:rPr>
              <w:t xml:space="preserve"> </w:t>
            </w:r>
          </w:p>
        </w:tc>
      </w:tr>
      <w:tr w:rsidR="004547A3" w:rsidRPr="00860AE9" w14:paraId="0BDFB647" w14:textId="77777777" w:rsidTr="004547A3">
        <w:tc>
          <w:tcPr>
            <w:tcW w:w="9016" w:type="dxa"/>
            <w:shd w:val="clear" w:color="auto" w:fill="D9E2F3" w:themeFill="accent1" w:themeFillTint="33"/>
          </w:tcPr>
          <w:p w14:paraId="63D4CD83" w14:textId="664B86CC" w:rsidR="00860AE9" w:rsidRPr="009F2BD5" w:rsidRDefault="00860AE9" w:rsidP="004547A3">
            <w:pPr>
              <w:spacing w:before="240"/>
              <w:rPr>
                <w:rFonts w:ascii="Arial" w:hAnsi="Arial" w:cs="Arial"/>
                <w:b/>
                <w:bCs/>
                <w:color w:val="2F5496" w:themeColor="accent1" w:themeShade="BF"/>
                <w:sz w:val="24"/>
                <w:szCs w:val="24"/>
              </w:rPr>
            </w:pPr>
            <w:r w:rsidRPr="009F2BD5">
              <w:rPr>
                <w:rFonts w:ascii="Arial" w:hAnsi="Arial" w:cs="Arial"/>
                <w:b/>
                <w:bCs/>
                <w:color w:val="2F5496" w:themeColor="accent1" w:themeShade="BF"/>
                <w:sz w:val="24"/>
                <w:szCs w:val="24"/>
              </w:rPr>
              <w:t>Paragraph 5</w:t>
            </w:r>
            <w:r w:rsidR="009F2BD5">
              <w:rPr>
                <w:rFonts w:ascii="Arial" w:hAnsi="Arial" w:cs="Arial"/>
                <w:b/>
                <w:bCs/>
                <w:color w:val="2F5496" w:themeColor="accent1" w:themeShade="BF"/>
                <w:sz w:val="24"/>
                <w:szCs w:val="24"/>
              </w:rPr>
              <w:t xml:space="preserve"> (</w:t>
            </w:r>
            <w:r w:rsidR="008337B0">
              <w:rPr>
                <w:rFonts w:ascii="Arial" w:hAnsi="Arial" w:cs="Arial"/>
                <w:b/>
                <w:bCs/>
                <w:color w:val="2F5496" w:themeColor="accent1" w:themeShade="BF"/>
                <w:sz w:val="24"/>
                <w:szCs w:val="24"/>
              </w:rPr>
              <w:t>added for Professional and Technical Services roles</w:t>
            </w:r>
            <w:r w:rsidR="009F2BD5">
              <w:rPr>
                <w:rFonts w:ascii="Arial" w:hAnsi="Arial" w:cs="Arial"/>
                <w:b/>
                <w:bCs/>
                <w:color w:val="2F5496" w:themeColor="accent1" w:themeShade="BF"/>
                <w:sz w:val="24"/>
                <w:szCs w:val="24"/>
              </w:rPr>
              <w:t>)</w:t>
            </w:r>
          </w:p>
          <w:p w14:paraId="1C05216B" w14:textId="79B7CB44" w:rsidR="004547A3" w:rsidRPr="00860AE9" w:rsidRDefault="004547A3" w:rsidP="00860AE9">
            <w:pPr>
              <w:rPr>
                <w:rFonts w:ascii="Arial" w:hAnsi="Arial" w:cs="Arial"/>
                <w:color w:val="2F5496" w:themeColor="accent1" w:themeShade="BF"/>
                <w:sz w:val="24"/>
                <w:szCs w:val="24"/>
              </w:rPr>
            </w:pPr>
          </w:p>
        </w:tc>
      </w:tr>
      <w:tr w:rsidR="00860AE9" w:rsidRPr="00860AE9" w14:paraId="437B8A06" w14:textId="77777777" w:rsidTr="00A133B4">
        <w:tc>
          <w:tcPr>
            <w:tcW w:w="9016" w:type="dxa"/>
          </w:tcPr>
          <w:p w14:paraId="3EA7A1B4" w14:textId="77777777" w:rsidR="008337B0" w:rsidRPr="008337B0" w:rsidRDefault="008337B0" w:rsidP="008337B0">
            <w:pPr>
              <w:spacing w:before="240"/>
              <w:rPr>
                <w:rFonts w:ascii="Arial" w:hAnsi="Arial" w:cs="Arial"/>
                <w:sz w:val="24"/>
                <w:szCs w:val="24"/>
              </w:rPr>
            </w:pPr>
            <w:r w:rsidRPr="008337B0">
              <w:rPr>
                <w:rFonts w:ascii="Arial" w:hAnsi="Arial" w:cs="Arial"/>
                <w:sz w:val="24"/>
                <w:szCs w:val="24"/>
                <w:lang w:val="en"/>
              </w:rPr>
              <w:t xml:space="preserve">We offer an excellent employment package </w:t>
            </w:r>
            <w:r w:rsidRPr="008337B0">
              <w:rPr>
                <w:rFonts w:ascii="Arial" w:hAnsi="Arial" w:cs="Arial"/>
                <w:sz w:val="24"/>
                <w:szCs w:val="24"/>
                <w:shd w:val="clear" w:color="auto" w:fill="FFFFFF"/>
              </w:rPr>
              <w:t xml:space="preserve">including </w:t>
            </w:r>
            <w:r w:rsidRPr="008337B0">
              <w:rPr>
                <w:rFonts w:ascii="Arial" w:hAnsi="Arial" w:cs="Arial"/>
                <w:sz w:val="24"/>
                <w:szCs w:val="24"/>
                <w:lang w:val="en"/>
              </w:rPr>
              <w:t>hybrid wording, blending a mix of remote and on-campus working</w:t>
            </w:r>
            <w:r w:rsidRPr="008337B0">
              <w:rPr>
                <w:rFonts w:ascii="Arial" w:hAnsi="Arial" w:cs="Arial"/>
                <w:sz w:val="24"/>
                <w:szCs w:val="24"/>
                <w:shd w:val="clear" w:color="auto" w:fill="FFFFFF"/>
                <w:lang w:val="en"/>
              </w:rPr>
              <w:t xml:space="preserve"> </w:t>
            </w:r>
            <w:r w:rsidRPr="008337B0">
              <w:rPr>
                <w:rFonts w:ascii="Arial" w:hAnsi="Arial" w:cs="Arial"/>
                <w:sz w:val="24"/>
                <w:szCs w:val="24"/>
                <w:shd w:val="clear" w:color="auto" w:fill="FFFFFF"/>
              </w:rPr>
              <w:t>(dependent on work duties).</w:t>
            </w:r>
          </w:p>
          <w:p w14:paraId="3173D33D" w14:textId="77777777" w:rsidR="00860AE9" w:rsidRPr="00860AE9" w:rsidRDefault="00860AE9" w:rsidP="008337B0">
            <w:pPr>
              <w:rPr>
                <w:rFonts w:ascii="Arial" w:hAnsi="Arial" w:cs="Arial"/>
                <w:color w:val="2F5496" w:themeColor="accent1" w:themeShade="BF"/>
                <w:sz w:val="24"/>
                <w:szCs w:val="24"/>
              </w:rPr>
            </w:pPr>
          </w:p>
        </w:tc>
      </w:tr>
      <w:tr w:rsidR="009F2BD5" w:rsidRPr="00860AE9" w14:paraId="4AD86902" w14:textId="77777777" w:rsidTr="009F2BD5">
        <w:tc>
          <w:tcPr>
            <w:tcW w:w="9016" w:type="dxa"/>
            <w:shd w:val="clear" w:color="auto" w:fill="D9E2F3" w:themeFill="accent1" w:themeFillTint="33"/>
          </w:tcPr>
          <w:p w14:paraId="09446A05" w14:textId="61F204AB" w:rsidR="009F2BD5" w:rsidRPr="009F2BD5" w:rsidRDefault="009F2BD5" w:rsidP="003E342E">
            <w:pPr>
              <w:spacing w:before="240"/>
              <w:rPr>
                <w:rFonts w:ascii="Arial" w:hAnsi="Arial" w:cs="Arial"/>
                <w:b/>
                <w:bCs/>
                <w:color w:val="2F5496" w:themeColor="accent1" w:themeShade="BF"/>
                <w:sz w:val="24"/>
                <w:szCs w:val="24"/>
              </w:rPr>
            </w:pPr>
            <w:r w:rsidRPr="009F2BD5">
              <w:rPr>
                <w:rFonts w:ascii="Arial" w:hAnsi="Arial" w:cs="Arial"/>
                <w:b/>
                <w:bCs/>
                <w:color w:val="2F5496" w:themeColor="accent1" w:themeShade="BF"/>
                <w:sz w:val="24"/>
                <w:szCs w:val="24"/>
              </w:rPr>
              <w:t xml:space="preserve">Paragraph </w:t>
            </w:r>
            <w:r w:rsidR="008337B0">
              <w:rPr>
                <w:rFonts w:ascii="Arial" w:hAnsi="Arial" w:cs="Arial"/>
                <w:b/>
                <w:bCs/>
                <w:color w:val="2F5496" w:themeColor="accent1" w:themeShade="BF"/>
                <w:sz w:val="24"/>
                <w:szCs w:val="24"/>
              </w:rPr>
              <w:t>6</w:t>
            </w:r>
            <w:r>
              <w:rPr>
                <w:rFonts w:ascii="Arial" w:hAnsi="Arial" w:cs="Arial"/>
                <w:b/>
                <w:bCs/>
                <w:color w:val="2F5496" w:themeColor="accent1" w:themeShade="BF"/>
                <w:sz w:val="24"/>
                <w:szCs w:val="24"/>
              </w:rPr>
              <w:t xml:space="preserve"> (Compulsory)</w:t>
            </w:r>
          </w:p>
          <w:p w14:paraId="20A3E6C2" w14:textId="77777777" w:rsidR="009F2BD5" w:rsidRPr="00860AE9" w:rsidRDefault="009F2BD5" w:rsidP="003E342E">
            <w:pPr>
              <w:rPr>
                <w:rFonts w:ascii="Arial" w:hAnsi="Arial" w:cs="Arial"/>
                <w:color w:val="2F5496" w:themeColor="accent1" w:themeShade="BF"/>
                <w:sz w:val="24"/>
                <w:szCs w:val="24"/>
              </w:rPr>
            </w:pPr>
          </w:p>
        </w:tc>
      </w:tr>
      <w:tr w:rsidR="00860AE9" w:rsidRPr="00860AE9" w14:paraId="1C2EABAF" w14:textId="77777777" w:rsidTr="00A133B4">
        <w:tc>
          <w:tcPr>
            <w:tcW w:w="9016" w:type="dxa"/>
          </w:tcPr>
          <w:p w14:paraId="0D89EE37" w14:textId="77777777" w:rsidR="00B82691" w:rsidRDefault="00B82691" w:rsidP="00B82691">
            <w:pPr>
              <w:pStyle w:val="NoSpacing"/>
            </w:pPr>
          </w:p>
          <w:p w14:paraId="137C6AD3" w14:textId="39045321" w:rsidR="00860AE9" w:rsidRPr="00B82691" w:rsidRDefault="00540928" w:rsidP="00B82691">
            <w:pPr>
              <w:pStyle w:val="NoSpacing"/>
              <w:rPr>
                <w:rFonts w:ascii="Arial" w:hAnsi="Arial" w:cs="Arial"/>
                <w:sz w:val="24"/>
                <w:szCs w:val="24"/>
                <w:shd w:val="clear" w:color="auto" w:fill="FFFFFF"/>
              </w:rPr>
            </w:pPr>
            <w:r w:rsidRPr="00B82691">
              <w:rPr>
                <w:rFonts w:ascii="Arial" w:hAnsi="Arial" w:cs="Arial"/>
                <w:sz w:val="24"/>
                <w:szCs w:val="24"/>
              </w:rPr>
              <w:t>The University is deeply committed to equality and diversity for all its students and staff.  We seek to be diverse and inclusive, supporting individuals and groups to fulfil their potential and nurture a sense of belonging. </w:t>
            </w:r>
            <w:r w:rsidRPr="00B82691">
              <w:rPr>
                <w:rFonts w:ascii="Arial" w:hAnsi="Arial" w:cs="Arial"/>
                <w:spacing w:val="-9"/>
                <w:sz w:val="24"/>
                <w:szCs w:val="24"/>
              </w:rPr>
              <w:t> </w:t>
            </w:r>
            <w:r w:rsidRPr="00B82691">
              <w:rPr>
                <w:rFonts w:ascii="Arial" w:hAnsi="Arial" w:cs="Arial"/>
                <w:sz w:val="24"/>
                <w:szCs w:val="24"/>
                <w:shd w:val="clear" w:color="auto" w:fill="FFFFFF"/>
              </w:rPr>
              <w:t xml:space="preserve">We strive to be an accessible, inclusive employer, removing barriers for all.  Find out more about our approach to </w:t>
            </w:r>
            <w:hyperlink r:id="rId6" w:history="1">
              <w:r w:rsidRPr="00B82691">
                <w:rPr>
                  <w:rStyle w:val="Hyperlink"/>
                  <w:rFonts w:ascii="Arial" w:hAnsi="Arial" w:cs="Arial"/>
                  <w:color w:val="auto"/>
                  <w:sz w:val="24"/>
                  <w:szCs w:val="24"/>
                </w:rPr>
                <w:t>Equality, Diversity and Inclusion</w:t>
              </w:r>
            </w:hyperlink>
            <w:r w:rsidRPr="00B82691">
              <w:rPr>
                <w:rFonts w:ascii="Arial" w:hAnsi="Arial" w:cs="Arial"/>
                <w:sz w:val="24"/>
                <w:szCs w:val="24"/>
              </w:rPr>
              <w:t xml:space="preserve">, including our </w:t>
            </w:r>
            <w:r w:rsidRPr="00B82691">
              <w:rPr>
                <w:rFonts w:ascii="Arial" w:hAnsi="Arial" w:cs="Arial"/>
                <w:sz w:val="24"/>
                <w:szCs w:val="24"/>
                <w:shd w:val="clear" w:color="auto" w:fill="FFFFFF"/>
              </w:rPr>
              <w:t xml:space="preserve">commitments and accreditations as a Disability Confident Employer, Stonewall </w:t>
            </w:r>
            <w:r w:rsidR="000B3575">
              <w:rPr>
                <w:rFonts w:ascii="Arial" w:hAnsi="Arial" w:cs="Arial"/>
                <w:sz w:val="24"/>
                <w:szCs w:val="24"/>
                <w:shd w:val="clear" w:color="auto" w:fill="FFFFFF"/>
              </w:rPr>
              <w:t xml:space="preserve">Gold Award holder and </w:t>
            </w:r>
            <w:r w:rsidRPr="00B82691">
              <w:rPr>
                <w:rFonts w:ascii="Arial" w:hAnsi="Arial" w:cs="Arial"/>
                <w:sz w:val="24"/>
                <w:szCs w:val="24"/>
                <w:shd w:val="clear" w:color="auto" w:fill="FFFFFF"/>
              </w:rPr>
              <w:t>Top 100 Employer, Athena SWAN Bronze Award holder and Race Equality Charter</w:t>
            </w:r>
            <w:r w:rsidR="0011629E">
              <w:rPr>
                <w:rFonts w:ascii="Arial" w:hAnsi="Arial" w:cs="Arial"/>
                <w:sz w:val="24"/>
                <w:szCs w:val="24"/>
                <w:shd w:val="clear" w:color="auto" w:fill="FFFFFF"/>
              </w:rPr>
              <w:t xml:space="preserve"> Bronze Award holder</w:t>
            </w:r>
            <w:r w:rsidRPr="00B82691">
              <w:rPr>
                <w:rFonts w:ascii="Arial" w:hAnsi="Arial" w:cs="Arial"/>
                <w:sz w:val="24"/>
                <w:szCs w:val="24"/>
                <w:shd w:val="clear" w:color="auto" w:fill="FFFFFF"/>
              </w:rPr>
              <w:t>. </w:t>
            </w:r>
          </w:p>
          <w:p w14:paraId="22B5313D" w14:textId="0027AFA5" w:rsidR="00B82691" w:rsidRPr="00540928" w:rsidRDefault="00B82691" w:rsidP="00B82691">
            <w:pPr>
              <w:pStyle w:val="NoSpacing"/>
            </w:pPr>
          </w:p>
        </w:tc>
      </w:tr>
    </w:tbl>
    <w:p w14:paraId="637C1F60" w14:textId="77777777" w:rsidR="007A3224" w:rsidRDefault="007A3224" w:rsidP="009F2BD5">
      <w:pPr>
        <w:pStyle w:val="NoSpacing"/>
        <w:rPr>
          <w:rFonts w:ascii="Arial" w:hAnsi="Arial" w:cs="Arial"/>
          <w:b/>
          <w:bCs/>
          <w:color w:val="1F4E79" w:themeColor="accent5" w:themeShade="80"/>
          <w:sz w:val="28"/>
          <w:szCs w:val="28"/>
        </w:rPr>
      </w:pPr>
    </w:p>
    <w:p w14:paraId="59113279" w14:textId="77777777" w:rsidR="00D965EB" w:rsidRDefault="00D965EB" w:rsidP="009F2BD5">
      <w:pPr>
        <w:pStyle w:val="NoSpacing"/>
        <w:rPr>
          <w:rFonts w:ascii="Arial" w:hAnsi="Arial" w:cs="Arial"/>
          <w:b/>
          <w:bCs/>
          <w:color w:val="1F4E79" w:themeColor="accent5" w:themeShade="80"/>
          <w:sz w:val="28"/>
          <w:szCs w:val="28"/>
        </w:rPr>
      </w:pPr>
    </w:p>
    <w:p w14:paraId="7F495B8F" w14:textId="77777777" w:rsidR="00D965EB" w:rsidRDefault="00D965EB" w:rsidP="009F2BD5">
      <w:pPr>
        <w:pStyle w:val="NoSpacing"/>
        <w:rPr>
          <w:rFonts w:ascii="Arial" w:hAnsi="Arial" w:cs="Arial"/>
          <w:b/>
          <w:bCs/>
          <w:color w:val="1F4E79" w:themeColor="accent5" w:themeShade="80"/>
          <w:sz w:val="28"/>
          <w:szCs w:val="28"/>
        </w:rPr>
      </w:pPr>
    </w:p>
    <w:p w14:paraId="10EC7021" w14:textId="77777777" w:rsidR="00D965EB" w:rsidRDefault="00D965EB" w:rsidP="009F2BD5">
      <w:pPr>
        <w:pStyle w:val="NoSpacing"/>
        <w:rPr>
          <w:rFonts w:ascii="Arial" w:hAnsi="Arial" w:cs="Arial"/>
          <w:b/>
          <w:bCs/>
          <w:color w:val="1F4E79" w:themeColor="accent5" w:themeShade="80"/>
          <w:sz w:val="28"/>
          <w:szCs w:val="28"/>
        </w:rPr>
      </w:pPr>
    </w:p>
    <w:p w14:paraId="0C60198F" w14:textId="0736FC5D" w:rsidR="009F2BD5" w:rsidRPr="008F1566" w:rsidRDefault="009F2BD5" w:rsidP="009F2BD5">
      <w:pPr>
        <w:pStyle w:val="NoSpacing"/>
        <w:rPr>
          <w:rFonts w:ascii="Arial" w:hAnsi="Arial" w:cs="Arial"/>
          <w:b/>
          <w:bCs/>
          <w:color w:val="1F4E79" w:themeColor="accent5" w:themeShade="80"/>
          <w:sz w:val="28"/>
          <w:szCs w:val="28"/>
        </w:rPr>
      </w:pPr>
      <w:r w:rsidRPr="008F1566">
        <w:rPr>
          <w:rFonts w:ascii="Arial" w:hAnsi="Arial" w:cs="Arial"/>
          <w:b/>
          <w:bCs/>
          <w:color w:val="1F4E79" w:themeColor="accent5" w:themeShade="80"/>
          <w:sz w:val="28"/>
          <w:szCs w:val="28"/>
        </w:rPr>
        <w:lastRenderedPageBreak/>
        <w:t>Things to Consider:</w:t>
      </w:r>
    </w:p>
    <w:p w14:paraId="5DC1499B" w14:textId="77777777" w:rsidR="009F2BD5" w:rsidRPr="001E7CF7" w:rsidRDefault="009F2BD5" w:rsidP="009F2BD5">
      <w:pPr>
        <w:pStyle w:val="NoSpacing"/>
        <w:rPr>
          <w:rFonts w:ascii="Arial" w:hAnsi="Arial" w:cs="Arial"/>
          <w:b/>
          <w:bCs/>
          <w:color w:val="1F4E79" w:themeColor="accent5" w:themeShade="80"/>
          <w:sz w:val="28"/>
          <w:szCs w:val="28"/>
        </w:rPr>
      </w:pPr>
    </w:p>
    <w:p w14:paraId="5B31A429" w14:textId="270454F9" w:rsidR="009F2BD5" w:rsidRPr="00B144CB" w:rsidRDefault="009F2BD5" w:rsidP="009F2BD5">
      <w:pPr>
        <w:pStyle w:val="NoSpacing"/>
        <w:numPr>
          <w:ilvl w:val="0"/>
          <w:numId w:val="2"/>
        </w:numPr>
        <w:rPr>
          <w:rFonts w:ascii="Arial" w:hAnsi="Arial" w:cs="Arial"/>
          <w:color w:val="1F4E79" w:themeColor="accent5" w:themeShade="80"/>
          <w:sz w:val="24"/>
          <w:szCs w:val="24"/>
        </w:rPr>
      </w:pPr>
      <w:r w:rsidRPr="00B144CB">
        <w:rPr>
          <w:rFonts w:ascii="Arial" w:hAnsi="Arial" w:cs="Arial"/>
          <w:color w:val="1F4E79" w:themeColor="accent5" w:themeShade="80"/>
          <w:sz w:val="24"/>
          <w:szCs w:val="24"/>
        </w:rPr>
        <w:t xml:space="preserve">Use short paragraphs for easy </w:t>
      </w:r>
      <w:r w:rsidR="005D4745" w:rsidRPr="00B144CB">
        <w:rPr>
          <w:rFonts w:ascii="Arial" w:hAnsi="Arial" w:cs="Arial"/>
          <w:color w:val="1F4E79" w:themeColor="accent5" w:themeShade="80"/>
          <w:sz w:val="24"/>
          <w:szCs w:val="24"/>
        </w:rPr>
        <w:t>reading.</w:t>
      </w:r>
    </w:p>
    <w:p w14:paraId="1A73A578" w14:textId="77777777" w:rsidR="009F2BD5" w:rsidRPr="00B144CB" w:rsidRDefault="009F2BD5" w:rsidP="009F2BD5">
      <w:pPr>
        <w:pStyle w:val="NoSpacing"/>
        <w:numPr>
          <w:ilvl w:val="0"/>
          <w:numId w:val="2"/>
        </w:numPr>
        <w:rPr>
          <w:rFonts w:ascii="Arial" w:hAnsi="Arial" w:cs="Arial"/>
          <w:color w:val="1F4E79" w:themeColor="accent5" w:themeShade="80"/>
          <w:sz w:val="24"/>
          <w:szCs w:val="24"/>
        </w:rPr>
      </w:pPr>
      <w:r w:rsidRPr="00B144CB">
        <w:rPr>
          <w:rFonts w:ascii="Arial" w:hAnsi="Arial" w:cs="Arial"/>
          <w:color w:val="1F4E79" w:themeColor="accent5" w:themeShade="80"/>
          <w:sz w:val="24"/>
          <w:szCs w:val="24"/>
        </w:rPr>
        <w:t>Use clear, concise language. Avoid ambiguous or elaborate wording.</w:t>
      </w:r>
    </w:p>
    <w:p w14:paraId="619FA7A3" w14:textId="77777777" w:rsidR="009F2BD5" w:rsidRPr="00B144CB" w:rsidRDefault="009F2BD5" w:rsidP="009F2BD5">
      <w:pPr>
        <w:pStyle w:val="NoSpacing"/>
        <w:numPr>
          <w:ilvl w:val="0"/>
          <w:numId w:val="2"/>
        </w:numPr>
        <w:rPr>
          <w:rFonts w:ascii="Arial" w:hAnsi="Arial" w:cs="Arial"/>
          <w:color w:val="1F4E79" w:themeColor="accent5" w:themeShade="80"/>
          <w:sz w:val="24"/>
          <w:szCs w:val="24"/>
        </w:rPr>
      </w:pPr>
      <w:r w:rsidRPr="00B144CB">
        <w:rPr>
          <w:rFonts w:ascii="Arial" w:hAnsi="Arial" w:cs="Arial"/>
          <w:color w:val="1F4E79" w:themeColor="accent5" w:themeShade="80"/>
          <w:sz w:val="24"/>
          <w:szCs w:val="24"/>
        </w:rPr>
        <w:t>Avoid internal or technical jargon which makes little sense to applicants outside of our University and the Higher Education sector.</w:t>
      </w:r>
    </w:p>
    <w:p w14:paraId="44EEF726" w14:textId="77777777" w:rsidR="009F2BD5" w:rsidRPr="00B144CB" w:rsidRDefault="009F2BD5" w:rsidP="009F2BD5">
      <w:pPr>
        <w:pStyle w:val="NoSpacing"/>
        <w:numPr>
          <w:ilvl w:val="0"/>
          <w:numId w:val="2"/>
        </w:numPr>
        <w:rPr>
          <w:rFonts w:ascii="Arial" w:hAnsi="Arial" w:cs="Arial"/>
          <w:color w:val="1F4E79" w:themeColor="accent5" w:themeShade="80"/>
          <w:sz w:val="24"/>
          <w:szCs w:val="24"/>
        </w:rPr>
      </w:pPr>
      <w:r w:rsidRPr="00B144CB">
        <w:rPr>
          <w:rFonts w:ascii="Arial" w:hAnsi="Arial" w:cs="Arial"/>
          <w:color w:val="1F4E79" w:themeColor="accent5" w:themeShade="80"/>
          <w:sz w:val="24"/>
          <w:szCs w:val="24"/>
        </w:rPr>
        <w:t>Use non-discriminatory and inclusive language.</w:t>
      </w:r>
    </w:p>
    <w:p w14:paraId="1E8C4BF7" w14:textId="77777777" w:rsidR="009F2BD5" w:rsidRPr="00B144CB" w:rsidRDefault="009F2BD5" w:rsidP="009F2BD5">
      <w:pPr>
        <w:pStyle w:val="NoSpacing"/>
        <w:rPr>
          <w:rFonts w:ascii="Arial" w:hAnsi="Arial" w:cs="Arial"/>
          <w:color w:val="1F4E79" w:themeColor="accent5" w:themeShade="80"/>
          <w:sz w:val="24"/>
          <w:szCs w:val="24"/>
        </w:rPr>
      </w:pPr>
    </w:p>
    <w:p w14:paraId="074B106F" w14:textId="77777777" w:rsidR="009F2BD5" w:rsidRPr="008F1566" w:rsidRDefault="009F2BD5" w:rsidP="009F2BD5">
      <w:pPr>
        <w:pStyle w:val="NoSpacing"/>
        <w:rPr>
          <w:rFonts w:ascii="Arial" w:hAnsi="Arial" w:cs="Arial"/>
          <w:b/>
          <w:bCs/>
          <w:color w:val="1F4E79" w:themeColor="accent5" w:themeShade="80"/>
          <w:sz w:val="28"/>
          <w:szCs w:val="28"/>
        </w:rPr>
      </w:pPr>
      <w:r w:rsidRPr="008F1566">
        <w:rPr>
          <w:rFonts w:ascii="Arial" w:hAnsi="Arial" w:cs="Arial"/>
          <w:b/>
          <w:bCs/>
          <w:color w:val="1F4E79" w:themeColor="accent5" w:themeShade="80"/>
          <w:sz w:val="28"/>
          <w:szCs w:val="28"/>
        </w:rPr>
        <w:t>Avoiding discrimination:</w:t>
      </w:r>
    </w:p>
    <w:p w14:paraId="65C233A9" w14:textId="77777777" w:rsidR="009F2BD5" w:rsidRPr="001E7CF7" w:rsidRDefault="009F2BD5" w:rsidP="009F2BD5">
      <w:pPr>
        <w:pStyle w:val="NoSpacing"/>
        <w:rPr>
          <w:rFonts w:ascii="Arial" w:hAnsi="Arial" w:cs="Arial"/>
          <w:b/>
          <w:bCs/>
          <w:color w:val="1F4E79" w:themeColor="accent5" w:themeShade="80"/>
          <w:sz w:val="28"/>
          <w:szCs w:val="28"/>
        </w:rPr>
      </w:pPr>
    </w:p>
    <w:p w14:paraId="6644C338" w14:textId="77777777" w:rsidR="009F2BD5" w:rsidRPr="00B144CB" w:rsidRDefault="009F2BD5" w:rsidP="009F2BD5">
      <w:pPr>
        <w:pStyle w:val="NoSpacing"/>
        <w:numPr>
          <w:ilvl w:val="0"/>
          <w:numId w:val="3"/>
        </w:numPr>
        <w:rPr>
          <w:rFonts w:ascii="Arial" w:hAnsi="Arial" w:cs="Arial"/>
          <w:color w:val="1F4E79" w:themeColor="accent5" w:themeShade="80"/>
          <w:sz w:val="24"/>
          <w:szCs w:val="24"/>
        </w:rPr>
      </w:pPr>
      <w:r w:rsidRPr="00B144CB">
        <w:rPr>
          <w:rFonts w:ascii="Arial" w:hAnsi="Arial" w:cs="Arial"/>
          <w:color w:val="1F4E79" w:themeColor="accent5" w:themeShade="80"/>
          <w:sz w:val="24"/>
          <w:szCs w:val="24"/>
        </w:rPr>
        <w:t>Ensure the advert is based on the job description and required criteria.</w:t>
      </w:r>
    </w:p>
    <w:p w14:paraId="7702199A" w14:textId="2AED8622" w:rsidR="009F2BD5" w:rsidRPr="00B144CB" w:rsidRDefault="009F2BD5" w:rsidP="009F2BD5">
      <w:pPr>
        <w:pStyle w:val="NoSpacing"/>
        <w:numPr>
          <w:ilvl w:val="0"/>
          <w:numId w:val="3"/>
        </w:numPr>
        <w:rPr>
          <w:rFonts w:ascii="Arial" w:hAnsi="Arial" w:cs="Arial"/>
          <w:color w:val="1F4E79" w:themeColor="accent5" w:themeShade="80"/>
          <w:sz w:val="24"/>
          <w:szCs w:val="24"/>
        </w:rPr>
      </w:pPr>
      <w:r w:rsidRPr="00B144CB">
        <w:rPr>
          <w:rFonts w:ascii="Arial" w:hAnsi="Arial" w:cs="Arial"/>
          <w:color w:val="1F4E79" w:themeColor="accent5" w:themeShade="80"/>
          <w:sz w:val="24"/>
          <w:szCs w:val="24"/>
        </w:rPr>
        <w:t>Avoid any wording that could be viewed as discriminatory (</w:t>
      </w:r>
      <w:r w:rsidR="005D4745" w:rsidRPr="00B144CB">
        <w:rPr>
          <w:rFonts w:ascii="Arial" w:hAnsi="Arial" w:cs="Arial"/>
          <w:color w:val="1F4E79" w:themeColor="accent5" w:themeShade="80"/>
          <w:sz w:val="24"/>
          <w:szCs w:val="24"/>
        </w:rPr>
        <w:t>e.g.,</w:t>
      </w:r>
      <w:r w:rsidRPr="00B144CB">
        <w:rPr>
          <w:rFonts w:ascii="Arial" w:hAnsi="Arial" w:cs="Arial"/>
          <w:color w:val="1F4E79" w:themeColor="accent5" w:themeShade="80"/>
          <w:sz w:val="24"/>
          <w:szCs w:val="24"/>
        </w:rPr>
        <w:t xml:space="preserve"> </w:t>
      </w:r>
      <w:r>
        <w:rPr>
          <w:rFonts w:ascii="Arial" w:hAnsi="Arial" w:cs="Arial"/>
          <w:color w:val="1F4E79" w:themeColor="accent5" w:themeShade="80"/>
          <w:sz w:val="24"/>
          <w:szCs w:val="24"/>
        </w:rPr>
        <w:t xml:space="preserve">enthusiastic, </w:t>
      </w:r>
      <w:r w:rsidRPr="00B144CB">
        <w:rPr>
          <w:rFonts w:ascii="Arial" w:hAnsi="Arial" w:cs="Arial"/>
          <w:color w:val="1F4E79" w:themeColor="accent5" w:themeShade="80"/>
          <w:sz w:val="24"/>
          <w:szCs w:val="24"/>
        </w:rPr>
        <w:t>young, mature, active).</w:t>
      </w:r>
    </w:p>
    <w:p w14:paraId="269D161E" w14:textId="77777777" w:rsidR="009F2BD5" w:rsidRPr="00B144CB" w:rsidRDefault="009F2BD5" w:rsidP="009F2BD5">
      <w:pPr>
        <w:pStyle w:val="NoSpacing"/>
        <w:numPr>
          <w:ilvl w:val="0"/>
          <w:numId w:val="3"/>
        </w:numPr>
        <w:rPr>
          <w:rFonts w:ascii="Arial" w:hAnsi="Arial" w:cs="Arial"/>
          <w:color w:val="1F4E79" w:themeColor="accent5" w:themeShade="80"/>
          <w:sz w:val="24"/>
          <w:szCs w:val="24"/>
        </w:rPr>
      </w:pPr>
      <w:r w:rsidRPr="00B144CB">
        <w:rPr>
          <w:rFonts w:ascii="Arial" w:hAnsi="Arial" w:cs="Arial"/>
          <w:color w:val="1F4E79" w:themeColor="accent5" w:themeShade="80"/>
          <w:sz w:val="24"/>
          <w:szCs w:val="24"/>
        </w:rPr>
        <w:t>Can you attract a diverse range of applicants through the publications you use? Think about the best places to advertise.</w:t>
      </w:r>
    </w:p>
    <w:p w14:paraId="1C354172" w14:textId="4A5079DE" w:rsidR="009F2BD5" w:rsidRDefault="009F2BD5" w:rsidP="009F2BD5"/>
    <w:p w14:paraId="22887627" w14:textId="34DCB114" w:rsidR="008F1566" w:rsidRPr="008F1566" w:rsidRDefault="008F1566" w:rsidP="008337B0">
      <w:pPr>
        <w:pStyle w:val="Default"/>
        <w:rPr>
          <w:b/>
          <w:bCs/>
          <w:color w:val="1F4E79"/>
          <w:sz w:val="28"/>
          <w:szCs w:val="28"/>
        </w:rPr>
      </w:pPr>
      <w:r w:rsidRPr="008F1566">
        <w:rPr>
          <w:b/>
          <w:bCs/>
          <w:color w:val="1F4E79"/>
          <w:sz w:val="28"/>
          <w:szCs w:val="28"/>
        </w:rPr>
        <w:t>Check your advert with a Gender Decoder tool</w:t>
      </w:r>
      <w:r>
        <w:rPr>
          <w:b/>
          <w:bCs/>
          <w:color w:val="1F4E79"/>
          <w:sz w:val="28"/>
          <w:szCs w:val="28"/>
        </w:rPr>
        <w:t>:</w:t>
      </w:r>
    </w:p>
    <w:p w14:paraId="1A75B1B5" w14:textId="77777777" w:rsidR="008F1566" w:rsidRPr="008F1566" w:rsidRDefault="008F1566" w:rsidP="008337B0">
      <w:pPr>
        <w:pStyle w:val="Default"/>
        <w:rPr>
          <w:color w:val="1F4E79"/>
        </w:rPr>
      </w:pPr>
    </w:p>
    <w:p w14:paraId="1CC31449" w14:textId="1E48F377" w:rsidR="008F1566" w:rsidRPr="008F1566" w:rsidRDefault="008F1566" w:rsidP="008337B0">
      <w:pPr>
        <w:pStyle w:val="Default"/>
        <w:rPr>
          <w:color w:val="1F4E79"/>
        </w:rPr>
      </w:pPr>
      <w:r w:rsidRPr="008F1566">
        <w:rPr>
          <w:color w:val="1F4E79"/>
        </w:rPr>
        <w:t xml:space="preserve">We check all adverts through a Gender </w:t>
      </w:r>
      <w:r>
        <w:rPr>
          <w:color w:val="1F4E79"/>
        </w:rPr>
        <w:t>D</w:t>
      </w:r>
      <w:r w:rsidRPr="008F1566">
        <w:rPr>
          <w:color w:val="1F4E79"/>
        </w:rPr>
        <w:t xml:space="preserve">ecoder </w:t>
      </w:r>
      <w:r>
        <w:rPr>
          <w:color w:val="1F4E79"/>
        </w:rPr>
        <w:t xml:space="preserve">tool, </w:t>
      </w:r>
      <w:r w:rsidRPr="008F1566">
        <w:rPr>
          <w:color w:val="1F4E79"/>
        </w:rPr>
        <w:t xml:space="preserve">as research has shown that women are discouraged from applying for jobs where the language used in the text of the advert has a masculine bias.  You can check your advert text with the </w:t>
      </w:r>
      <w:hyperlink r:id="rId7" w:history="1">
        <w:r w:rsidRPr="008F1566">
          <w:rPr>
            <w:rStyle w:val="Hyperlink"/>
          </w:rPr>
          <w:t>Gender Decoder tool</w:t>
        </w:r>
      </w:hyperlink>
      <w:r w:rsidRPr="008F1566">
        <w:rPr>
          <w:color w:val="1F4E79"/>
        </w:rPr>
        <w:t>.</w:t>
      </w:r>
    </w:p>
    <w:p w14:paraId="397CE9C2" w14:textId="77777777" w:rsidR="008F1566" w:rsidRPr="008F1566" w:rsidRDefault="008F1566" w:rsidP="008337B0">
      <w:pPr>
        <w:pStyle w:val="Default"/>
        <w:rPr>
          <w:color w:val="1F4E79"/>
        </w:rPr>
      </w:pPr>
    </w:p>
    <w:p w14:paraId="6151A62E" w14:textId="3FE7A61E" w:rsidR="008F1566" w:rsidRPr="008F1566" w:rsidRDefault="008F1566" w:rsidP="008337B0">
      <w:pPr>
        <w:pStyle w:val="Default"/>
        <w:rPr>
          <w:color w:val="1F4E79"/>
        </w:rPr>
      </w:pPr>
      <w:r w:rsidRPr="008F1566">
        <w:rPr>
          <w:color w:val="1F4E79"/>
        </w:rPr>
        <w:t xml:space="preserve">If you find your advert has language with a feminine bias or is neutral, then your text is suitable to proceed with, however if you find your text has a masculine bias, please </w:t>
      </w:r>
      <w:r>
        <w:rPr>
          <w:color w:val="1F4E79"/>
        </w:rPr>
        <w:t xml:space="preserve">replace with other suitable words.  </w:t>
      </w:r>
      <w:hyperlink r:id="rId8" w:history="1">
        <w:r w:rsidRPr="008F1566">
          <w:rPr>
            <w:rStyle w:val="Hyperlink"/>
          </w:rPr>
          <w:t>Examples of masculine and feminine biased words</w:t>
        </w:r>
      </w:hyperlink>
      <w:r>
        <w:rPr>
          <w:color w:val="1F4E79"/>
        </w:rPr>
        <w:t xml:space="preserve"> can be found on the website when you check your text.</w:t>
      </w:r>
    </w:p>
    <w:sectPr w:rsidR="008F1566" w:rsidRPr="008F15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82EC7"/>
    <w:multiLevelType w:val="hybridMultilevel"/>
    <w:tmpl w:val="70D4DB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6171E0"/>
    <w:multiLevelType w:val="hybridMultilevel"/>
    <w:tmpl w:val="2ACAF4AA"/>
    <w:lvl w:ilvl="0" w:tplc="D48C76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35613B"/>
    <w:multiLevelType w:val="hybridMultilevel"/>
    <w:tmpl w:val="BB5E88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2921478">
    <w:abstractNumId w:val="1"/>
  </w:num>
  <w:num w:numId="2" w16cid:durableId="1958029031">
    <w:abstractNumId w:val="0"/>
  </w:num>
  <w:num w:numId="3" w16cid:durableId="851604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E7"/>
    <w:rsid w:val="00093470"/>
    <w:rsid w:val="000B3575"/>
    <w:rsid w:val="0011629E"/>
    <w:rsid w:val="001E0A0D"/>
    <w:rsid w:val="0023710C"/>
    <w:rsid w:val="00246284"/>
    <w:rsid w:val="002825A9"/>
    <w:rsid w:val="00326E67"/>
    <w:rsid w:val="00350F71"/>
    <w:rsid w:val="004547A3"/>
    <w:rsid w:val="00465755"/>
    <w:rsid w:val="00540928"/>
    <w:rsid w:val="00541BF7"/>
    <w:rsid w:val="005761DD"/>
    <w:rsid w:val="005D4745"/>
    <w:rsid w:val="007A3224"/>
    <w:rsid w:val="007A7502"/>
    <w:rsid w:val="007B039A"/>
    <w:rsid w:val="008064E7"/>
    <w:rsid w:val="008337B0"/>
    <w:rsid w:val="00846958"/>
    <w:rsid w:val="00860AE9"/>
    <w:rsid w:val="00897217"/>
    <w:rsid w:val="008F1566"/>
    <w:rsid w:val="009703E1"/>
    <w:rsid w:val="00982967"/>
    <w:rsid w:val="009A03E2"/>
    <w:rsid w:val="009C7F8B"/>
    <w:rsid w:val="009F2BD5"/>
    <w:rsid w:val="00A133B4"/>
    <w:rsid w:val="00A35310"/>
    <w:rsid w:val="00A41AB2"/>
    <w:rsid w:val="00A61818"/>
    <w:rsid w:val="00A62566"/>
    <w:rsid w:val="00B00FC1"/>
    <w:rsid w:val="00B170E8"/>
    <w:rsid w:val="00B42A33"/>
    <w:rsid w:val="00B76080"/>
    <w:rsid w:val="00B82691"/>
    <w:rsid w:val="00D965EB"/>
    <w:rsid w:val="00F331DC"/>
    <w:rsid w:val="00F67D88"/>
    <w:rsid w:val="00FE6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DB7F"/>
  <w15:chartTrackingRefBased/>
  <w15:docId w15:val="{B272BD0C-F57F-45EF-90C8-134A6554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E667F"/>
    <w:rPr>
      <w:i/>
      <w:iCs/>
    </w:rPr>
  </w:style>
  <w:style w:type="paragraph" w:customStyle="1" w:styleId="Default">
    <w:name w:val="Default"/>
    <w:rsid w:val="00350F7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5761DD"/>
    <w:pPr>
      <w:spacing w:after="0" w:line="240" w:lineRule="auto"/>
    </w:pPr>
  </w:style>
  <w:style w:type="table" w:styleId="TableGrid">
    <w:name w:val="Table Grid"/>
    <w:basedOn w:val="TableNormal"/>
    <w:uiPriority w:val="39"/>
    <w:rsid w:val="00A1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47A3"/>
    <w:pPr>
      <w:ind w:left="720"/>
      <w:contextualSpacing/>
    </w:pPr>
  </w:style>
  <w:style w:type="character" w:styleId="Hyperlink">
    <w:name w:val="Hyperlink"/>
    <w:basedOn w:val="DefaultParagraphFont"/>
    <w:uiPriority w:val="99"/>
    <w:unhideWhenUsed/>
    <w:rsid w:val="008F1566"/>
    <w:rPr>
      <w:color w:val="0563C1" w:themeColor="hyperlink"/>
      <w:u w:val="single"/>
    </w:rPr>
  </w:style>
  <w:style w:type="character" w:styleId="UnresolvedMention">
    <w:name w:val="Unresolved Mention"/>
    <w:basedOn w:val="DefaultParagraphFont"/>
    <w:uiPriority w:val="99"/>
    <w:semiHidden/>
    <w:unhideWhenUsed/>
    <w:rsid w:val="008F1566"/>
    <w:rPr>
      <w:color w:val="605E5C"/>
      <w:shd w:val="clear" w:color="auto" w:fill="E1DFDD"/>
    </w:rPr>
  </w:style>
  <w:style w:type="character" w:styleId="Strong">
    <w:name w:val="Strong"/>
    <w:basedOn w:val="DefaultParagraphFont"/>
    <w:uiPriority w:val="22"/>
    <w:qFormat/>
    <w:rsid w:val="007A3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445993">
      <w:bodyDiv w:val="1"/>
      <w:marLeft w:val="0"/>
      <w:marRight w:val="0"/>
      <w:marTop w:val="0"/>
      <w:marBottom w:val="0"/>
      <w:divBdr>
        <w:top w:val="none" w:sz="0" w:space="0" w:color="auto"/>
        <w:left w:val="none" w:sz="0" w:space="0" w:color="auto"/>
        <w:bottom w:val="none" w:sz="0" w:space="0" w:color="auto"/>
        <w:right w:val="none" w:sz="0" w:space="0" w:color="auto"/>
      </w:divBdr>
    </w:div>
    <w:div w:id="341126838">
      <w:bodyDiv w:val="1"/>
      <w:marLeft w:val="0"/>
      <w:marRight w:val="0"/>
      <w:marTop w:val="0"/>
      <w:marBottom w:val="0"/>
      <w:divBdr>
        <w:top w:val="none" w:sz="0" w:space="0" w:color="auto"/>
        <w:left w:val="none" w:sz="0" w:space="0" w:color="auto"/>
        <w:bottom w:val="none" w:sz="0" w:space="0" w:color="auto"/>
        <w:right w:val="none" w:sz="0" w:space="0" w:color="auto"/>
      </w:divBdr>
    </w:div>
    <w:div w:id="136860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der-decoder.katmatfield.com/about" TargetMode="External"/><Relationship Id="rId3" Type="http://schemas.openxmlformats.org/officeDocument/2006/relationships/settings" Target="settings.xml"/><Relationship Id="rId7" Type="http://schemas.openxmlformats.org/officeDocument/2006/relationships/hyperlink" Target="https://gender-decoder.katmatfiel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s%3A%2F%2Fstaff.hud.ac.uk%2Fequality%2F&amp;data=05%7C01%7Cc.l.round%40hud.ac.uk%7Cdcc4af88a9254b12797708db61e86629%7Cb52e9fda06914585bdfc5ccae1ce1890%7C0%7C0%7C638211422993802511%7CUnknown%7CTWFpbGZsb3d8eyJWIjoiMC4wLjAwMDAiLCJQIjoiV2luMzIiLCJBTiI6Ik1haWwiLCJXVCI6Mn0%3D%7C3000%7C%7C%7C&amp;sdata=KWGR3%2FP3Min%2BAqzMr8VkT7ZTrvlM1%2BTfIKAFYwHZZtw%3D&amp;reserved=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2988</TotalTime>
  <Pages>3</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Claire Round</cp:lastModifiedBy>
  <cp:revision>19</cp:revision>
  <dcterms:created xsi:type="dcterms:W3CDTF">2022-12-14T11:46:00Z</dcterms:created>
  <dcterms:modified xsi:type="dcterms:W3CDTF">2024-07-30T08:07:00Z</dcterms:modified>
</cp:coreProperties>
</file>