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72F0" w14:textId="77777777" w:rsidR="0059012B" w:rsidRPr="00AD29D7" w:rsidRDefault="0059012B" w:rsidP="0059012B">
      <w:pPr>
        <w:ind w:left="-567" w:right="-755"/>
        <w:jc w:val="right"/>
        <w:rPr>
          <w:sz w:val="20"/>
          <w:szCs w:val="20"/>
          <w:highlight w:val="yellow"/>
        </w:rPr>
      </w:pPr>
      <w:r w:rsidRPr="00AD29D7">
        <w:rPr>
          <w:b/>
          <w:bCs/>
          <w:sz w:val="20"/>
          <w:szCs w:val="20"/>
          <w:highlight w:val="yellow"/>
        </w:rPr>
        <w:t xml:space="preserve">Template Letter – </w:t>
      </w:r>
      <w:r>
        <w:rPr>
          <w:b/>
          <w:bCs/>
          <w:sz w:val="20"/>
          <w:szCs w:val="20"/>
          <w:highlight w:val="yellow"/>
        </w:rPr>
        <w:t>Business Visitor (Standard Visitor Visa)</w:t>
      </w:r>
      <w:r w:rsidRPr="00AD29D7">
        <w:rPr>
          <w:sz w:val="20"/>
          <w:szCs w:val="20"/>
          <w:highlight w:val="yellow"/>
        </w:rPr>
        <w:t xml:space="preserve"> </w:t>
      </w:r>
    </w:p>
    <w:p w14:paraId="786A6821" w14:textId="77777777" w:rsidR="0059012B" w:rsidRPr="00AD29D7" w:rsidRDefault="0059012B" w:rsidP="0059012B">
      <w:pPr>
        <w:ind w:left="-567" w:right="-755"/>
        <w:rPr>
          <w:color w:val="FF0000"/>
          <w:sz w:val="20"/>
          <w:szCs w:val="20"/>
          <w:highlight w:val="yellow"/>
        </w:rPr>
      </w:pPr>
      <w:r w:rsidRPr="00AD29D7">
        <w:rPr>
          <w:color w:val="FF0000"/>
          <w:sz w:val="20"/>
          <w:szCs w:val="20"/>
          <w:highlight w:val="yellow"/>
        </w:rPr>
        <w:t>MUST BE PRINTED ON UNIVERSITY LETTERHEAD</w:t>
      </w:r>
    </w:p>
    <w:p w14:paraId="2529BF70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4DA1F27F" w14:textId="77777777" w:rsidR="0059012B" w:rsidRPr="00567B2E" w:rsidRDefault="0059012B" w:rsidP="0059012B">
      <w:pPr>
        <w:ind w:left="-567" w:right="-755"/>
        <w:rPr>
          <w:color w:val="FF0000"/>
          <w:sz w:val="20"/>
          <w:szCs w:val="20"/>
        </w:rPr>
      </w:pPr>
      <w:r w:rsidRPr="00567B2E">
        <w:rPr>
          <w:color w:val="FF0000"/>
          <w:sz w:val="20"/>
          <w:szCs w:val="20"/>
        </w:rPr>
        <w:t>Date</w:t>
      </w:r>
    </w:p>
    <w:p w14:paraId="58E0BE90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40FB7EA4" w14:textId="77777777" w:rsidR="0059012B" w:rsidRPr="00567B2E" w:rsidRDefault="0059012B" w:rsidP="0059012B">
      <w:pPr>
        <w:ind w:left="-567" w:right="-755"/>
        <w:rPr>
          <w:b/>
          <w:bCs/>
          <w:sz w:val="20"/>
          <w:szCs w:val="20"/>
        </w:rPr>
      </w:pPr>
      <w:r w:rsidRPr="00567B2E">
        <w:rPr>
          <w:b/>
          <w:bCs/>
          <w:sz w:val="20"/>
          <w:szCs w:val="20"/>
        </w:rPr>
        <w:t>Private &amp; Confidential</w:t>
      </w:r>
    </w:p>
    <w:p w14:paraId="0B363BBD" w14:textId="77777777" w:rsidR="0059012B" w:rsidRPr="00567B2E" w:rsidRDefault="0059012B" w:rsidP="0059012B">
      <w:pPr>
        <w:ind w:left="-567" w:right="-755"/>
        <w:rPr>
          <w:color w:val="FF0000"/>
          <w:sz w:val="20"/>
          <w:szCs w:val="20"/>
        </w:rPr>
      </w:pPr>
      <w:r w:rsidRPr="00567B2E">
        <w:rPr>
          <w:color w:val="FF0000"/>
          <w:sz w:val="20"/>
          <w:szCs w:val="20"/>
        </w:rPr>
        <w:t>Visitor Full Name</w:t>
      </w:r>
    </w:p>
    <w:p w14:paraId="3A9E7330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  <w:r w:rsidRPr="00567B2E">
        <w:rPr>
          <w:sz w:val="20"/>
          <w:szCs w:val="20"/>
        </w:rPr>
        <w:t>Via email</w:t>
      </w:r>
    </w:p>
    <w:p w14:paraId="6BB5D4BF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39AF9B33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20E1B817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0E60058D" w14:textId="77777777" w:rsidR="0059012B" w:rsidRPr="00567B2E" w:rsidRDefault="0059012B" w:rsidP="0059012B">
      <w:pPr>
        <w:ind w:left="-567" w:right="-755"/>
        <w:rPr>
          <w:color w:val="FF0000"/>
          <w:sz w:val="20"/>
          <w:szCs w:val="20"/>
        </w:rPr>
      </w:pPr>
      <w:r w:rsidRPr="00567B2E">
        <w:rPr>
          <w:sz w:val="20"/>
          <w:szCs w:val="20"/>
        </w:rPr>
        <w:t xml:space="preserve">Dear </w:t>
      </w:r>
      <w:r w:rsidRPr="00567B2E">
        <w:rPr>
          <w:color w:val="FF0000"/>
          <w:sz w:val="20"/>
          <w:szCs w:val="20"/>
        </w:rPr>
        <w:t>name</w:t>
      </w:r>
    </w:p>
    <w:p w14:paraId="14C1B8BC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66D8B4D9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  <w:r w:rsidRPr="00567B2E">
        <w:rPr>
          <w:sz w:val="20"/>
          <w:szCs w:val="20"/>
        </w:rPr>
        <w:t xml:space="preserve">I write to invite you to visit the University of Huddersfield between </w:t>
      </w:r>
      <w:r w:rsidRPr="00567B2E">
        <w:rPr>
          <w:color w:val="FF0000"/>
          <w:sz w:val="20"/>
          <w:szCs w:val="20"/>
        </w:rPr>
        <w:t>date</w:t>
      </w:r>
      <w:r w:rsidRPr="00567B2E">
        <w:rPr>
          <w:sz w:val="20"/>
          <w:szCs w:val="20"/>
        </w:rPr>
        <w:t xml:space="preserve"> and </w:t>
      </w:r>
      <w:r w:rsidRPr="00567B2E">
        <w:rPr>
          <w:color w:val="FF0000"/>
          <w:sz w:val="20"/>
          <w:szCs w:val="20"/>
        </w:rPr>
        <w:t xml:space="preserve">date </w:t>
      </w:r>
      <w:r w:rsidRPr="00567B2E">
        <w:rPr>
          <w:i/>
          <w:iCs/>
          <w:color w:val="C00000"/>
          <w:sz w:val="20"/>
          <w:szCs w:val="20"/>
        </w:rPr>
        <w:t>(cannot exceed 6 months)</w:t>
      </w:r>
      <w:r w:rsidRPr="00567B2E">
        <w:rPr>
          <w:color w:val="C00000"/>
          <w:sz w:val="20"/>
          <w:szCs w:val="20"/>
        </w:rPr>
        <w:t xml:space="preserve"> </w:t>
      </w:r>
      <w:r w:rsidRPr="00567B2E">
        <w:rPr>
          <w:sz w:val="20"/>
          <w:szCs w:val="20"/>
        </w:rPr>
        <w:t xml:space="preserve">to undertake the following permitted activities, within the School of </w:t>
      </w:r>
      <w:r w:rsidRPr="00567B2E">
        <w:rPr>
          <w:color w:val="FF0000"/>
          <w:sz w:val="20"/>
          <w:szCs w:val="20"/>
        </w:rPr>
        <w:t>School name</w:t>
      </w:r>
      <w:r w:rsidRPr="00567B2E">
        <w:rPr>
          <w:sz w:val="20"/>
          <w:szCs w:val="20"/>
        </w:rPr>
        <w:t>:</w:t>
      </w:r>
    </w:p>
    <w:p w14:paraId="229EDDA6" w14:textId="77777777" w:rsidR="0059012B" w:rsidRPr="00567B2E" w:rsidRDefault="0059012B" w:rsidP="0059012B">
      <w:pPr>
        <w:ind w:left="-567" w:right="-755"/>
        <w:rPr>
          <w:sz w:val="20"/>
          <w:szCs w:val="20"/>
        </w:rPr>
      </w:pPr>
    </w:p>
    <w:p w14:paraId="43A9E399" w14:textId="77777777" w:rsidR="0059012B" w:rsidRPr="00880757" w:rsidRDefault="0059012B" w:rsidP="0059012B">
      <w:pPr>
        <w:ind w:left="-567" w:right="-755"/>
        <w:rPr>
          <w:color w:val="FF0000"/>
          <w:sz w:val="20"/>
          <w:szCs w:val="20"/>
          <w:highlight w:val="yellow"/>
        </w:rPr>
      </w:pPr>
      <w:r>
        <w:rPr>
          <w:color w:val="FF0000"/>
          <w:sz w:val="20"/>
          <w:szCs w:val="20"/>
          <w:highlight w:val="yellow"/>
        </w:rPr>
        <w:t>(Delete as appropriate)</w:t>
      </w:r>
    </w:p>
    <w:p w14:paraId="678D4A8F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bookmarkStart w:id="0" w:name="_Hlk124856452"/>
      <w:r w:rsidRPr="00880757">
        <w:rPr>
          <w:sz w:val="20"/>
          <w:szCs w:val="20"/>
        </w:rPr>
        <w:t>Attend interviews, meetings conferences and seminars.</w:t>
      </w:r>
    </w:p>
    <w:p w14:paraId="327231F5" w14:textId="77777777" w:rsidR="0059012B" w:rsidRPr="00880757" w:rsidRDefault="0059012B" w:rsidP="0059012B">
      <w:pPr>
        <w:pStyle w:val="ListParagraph"/>
        <w:ind w:left="177"/>
        <w:rPr>
          <w:sz w:val="20"/>
          <w:szCs w:val="20"/>
        </w:rPr>
      </w:pPr>
    </w:p>
    <w:p w14:paraId="61F34DF5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>Negotiate and sign deals and contracts.</w:t>
      </w:r>
    </w:p>
    <w:p w14:paraId="4E02948F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540A02A5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 xml:space="preserve">Attend trade fairs to promote </w:t>
      </w:r>
      <w:r>
        <w:rPr>
          <w:sz w:val="20"/>
          <w:szCs w:val="20"/>
        </w:rPr>
        <w:t xml:space="preserve">your </w:t>
      </w:r>
      <w:r w:rsidRPr="00880757">
        <w:rPr>
          <w:sz w:val="20"/>
          <w:szCs w:val="20"/>
        </w:rPr>
        <w:t>business</w:t>
      </w:r>
    </w:p>
    <w:p w14:paraId="1F1465D6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6C9379D0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 xml:space="preserve">Get work-related training </w:t>
      </w:r>
      <w:r>
        <w:rPr>
          <w:sz w:val="20"/>
          <w:szCs w:val="20"/>
        </w:rPr>
        <w:t xml:space="preserve">as you are </w:t>
      </w:r>
      <w:r w:rsidRPr="00880757">
        <w:rPr>
          <w:sz w:val="20"/>
          <w:szCs w:val="20"/>
        </w:rPr>
        <w:t xml:space="preserve">employed </w:t>
      </w:r>
      <w:proofErr w:type="gramStart"/>
      <w:r w:rsidRPr="00880757">
        <w:rPr>
          <w:sz w:val="20"/>
          <w:szCs w:val="20"/>
        </w:rPr>
        <w:t>overseas</w:t>
      </w:r>
      <w:proofErr w:type="gramEnd"/>
      <w:r w:rsidRPr="00880757">
        <w:rPr>
          <w:sz w:val="20"/>
          <w:szCs w:val="20"/>
        </w:rPr>
        <w:t xml:space="preserve"> and the training is not available in your home country.</w:t>
      </w:r>
    </w:p>
    <w:p w14:paraId="70B50DCE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6CDF91BE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>Gather information for your employment overseas.</w:t>
      </w:r>
    </w:p>
    <w:p w14:paraId="57E7143E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57006FDB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 xml:space="preserve">Carry out site visits and inspections. </w:t>
      </w:r>
    </w:p>
    <w:p w14:paraId="46CFFC86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341783F6" w14:textId="77777777" w:rsidR="0059012B" w:rsidRPr="00880757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 w:rsidRPr="00880757">
        <w:rPr>
          <w:sz w:val="20"/>
          <w:szCs w:val="20"/>
        </w:rPr>
        <w:t>Give a one-off or short series of talks</w:t>
      </w:r>
      <w:r>
        <w:rPr>
          <w:sz w:val="20"/>
          <w:szCs w:val="20"/>
        </w:rPr>
        <w:t xml:space="preserve"> which are not </w:t>
      </w:r>
      <w:r w:rsidRPr="00880757">
        <w:rPr>
          <w:sz w:val="20"/>
          <w:szCs w:val="20"/>
        </w:rPr>
        <w:t xml:space="preserve">for profit or a commercial event </w:t>
      </w:r>
    </w:p>
    <w:p w14:paraId="052E41B2" w14:textId="77777777" w:rsidR="0059012B" w:rsidRPr="00880757" w:rsidRDefault="0059012B" w:rsidP="0059012B">
      <w:pPr>
        <w:pStyle w:val="ListParagraph"/>
        <w:rPr>
          <w:sz w:val="20"/>
          <w:szCs w:val="20"/>
        </w:rPr>
      </w:pPr>
    </w:p>
    <w:p w14:paraId="5A9B0E86" w14:textId="77777777" w:rsidR="0059012B" w:rsidRDefault="0059012B" w:rsidP="0059012B">
      <w:pPr>
        <w:pStyle w:val="ListParagraph"/>
        <w:numPr>
          <w:ilvl w:val="0"/>
          <w:numId w:val="4"/>
        </w:numPr>
        <w:ind w:left="177" w:hanging="218"/>
        <w:rPr>
          <w:sz w:val="20"/>
          <w:szCs w:val="20"/>
        </w:rPr>
      </w:pPr>
      <w:r>
        <w:rPr>
          <w:sz w:val="20"/>
          <w:szCs w:val="20"/>
        </w:rPr>
        <w:t>A</w:t>
      </w:r>
      <w:r w:rsidRPr="00880757">
        <w:rPr>
          <w:sz w:val="20"/>
          <w:szCs w:val="20"/>
        </w:rPr>
        <w:t>ccompanying students to the UK as part of a study abroad programme</w:t>
      </w:r>
      <w:r>
        <w:rPr>
          <w:sz w:val="20"/>
          <w:szCs w:val="20"/>
        </w:rPr>
        <w:t xml:space="preserve"> as a Professor from an overseas academic institution. </w:t>
      </w:r>
    </w:p>
    <w:p w14:paraId="098901C0" w14:textId="77777777" w:rsidR="0059012B" w:rsidRPr="000F40FC" w:rsidRDefault="0059012B" w:rsidP="0059012B">
      <w:pPr>
        <w:pStyle w:val="ListParagraph"/>
        <w:rPr>
          <w:color w:val="FF0000"/>
          <w:sz w:val="20"/>
          <w:szCs w:val="20"/>
          <w:highlight w:val="yellow"/>
          <w:u w:val="single"/>
        </w:rPr>
      </w:pPr>
    </w:p>
    <w:bookmarkEnd w:id="0"/>
    <w:p w14:paraId="7C6BDFCD" w14:textId="77777777" w:rsidR="0059012B" w:rsidRPr="000F40FC" w:rsidRDefault="0059012B" w:rsidP="0059012B">
      <w:pPr>
        <w:ind w:left="-567" w:right="-755"/>
        <w:rPr>
          <w:b/>
          <w:bCs/>
          <w:sz w:val="20"/>
          <w:szCs w:val="20"/>
        </w:rPr>
      </w:pPr>
      <w:r w:rsidRPr="000F40FC">
        <w:rPr>
          <w:b/>
          <w:bCs/>
          <w:sz w:val="20"/>
          <w:szCs w:val="20"/>
        </w:rPr>
        <w:t xml:space="preserve">You will not be employed by the University of Huddersfield and will not be filling a vacancy or working under the control of the University during your visit. </w:t>
      </w:r>
    </w:p>
    <w:p w14:paraId="5175B468" w14:textId="77777777" w:rsidR="0059012B" w:rsidRDefault="0059012B" w:rsidP="0059012B">
      <w:pPr>
        <w:ind w:left="-567" w:right="-755"/>
        <w:rPr>
          <w:b/>
          <w:bCs/>
          <w:i/>
          <w:iCs/>
          <w:sz w:val="20"/>
          <w:szCs w:val="20"/>
          <w:highlight w:val="yellow"/>
        </w:rPr>
      </w:pPr>
    </w:p>
    <w:p w14:paraId="2B96DA37" w14:textId="77777777" w:rsidR="0059012B" w:rsidRPr="000F40FC" w:rsidRDefault="0059012B" w:rsidP="0059012B">
      <w:pPr>
        <w:ind w:left="-567" w:right="-755"/>
        <w:rPr>
          <w:color w:val="FF0000"/>
          <w:sz w:val="20"/>
          <w:szCs w:val="20"/>
          <w:highlight w:val="yellow"/>
          <w:u w:val="single"/>
        </w:rPr>
      </w:pPr>
      <w:r w:rsidRPr="000F40FC">
        <w:rPr>
          <w:color w:val="FF0000"/>
          <w:sz w:val="20"/>
          <w:szCs w:val="20"/>
          <w:highlight w:val="yellow"/>
          <w:u w:val="single"/>
        </w:rPr>
        <w:t>Choose one of the following sentences and delete the other:</w:t>
      </w:r>
    </w:p>
    <w:p w14:paraId="553E410D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  <w:r w:rsidRPr="000F40FC">
        <w:rPr>
          <w:sz w:val="20"/>
          <w:szCs w:val="20"/>
        </w:rPr>
        <w:t>I confirm that you will not receive any pay from the University of Huddersfield during your visit.</w:t>
      </w:r>
    </w:p>
    <w:p w14:paraId="50527E17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</w:p>
    <w:p w14:paraId="07BC278E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  <w:r w:rsidRPr="000F40FC">
        <w:rPr>
          <w:sz w:val="20"/>
          <w:szCs w:val="20"/>
        </w:rPr>
        <w:t xml:space="preserve">I confirm that you will not receive any pay from the University of Huddersfield during your visit other than reasonable expenses to cover the cost of travel and subsistence. </w:t>
      </w:r>
    </w:p>
    <w:p w14:paraId="584614FA" w14:textId="77777777" w:rsidR="0059012B" w:rsidRPr="00AD29D7" w:rsidRDefault="0059012B" w:rsidP="0059012B">
      <w:pPr>
        <w:ind w:left="-567" w:right="-755"/>
        <w:rPr>
          <w:sz w:val="20"/>
          <w:szCs w:val="20"/>
          <w:highlight w:val="yellow"/>
        </w:rPr>
      </w:pPr>
    </w:p>
    <w:p w14:paraId="139FA2F9" w14:textId="77777777" w:rsidR="0059012B" w:rsidRPr="000F40FC" w:rsidRDefault="0059012B" w:rsidP="0059012B">
      <w:pPr>
        <w:ind w:left="-567" w:right="-755"/>
        <w:rPr>
          <w:b/>
          <w:bCs/>
          <w:sz w:val="20"/>
          <w:szCs w:val="20"/>
          <w:u w:val="single"/>
        </w:rPr>
      </w:pPr>
      <w:r w:rsidRPr="000F40FC">
        <w:rPr>
          <w:b/>
          <w:bCs/>
          <w:sz w:val="20"/>
          <w:szCs w:val="20"/>
          <w:u w:val="single"/>
        </w:rPr>
        <w:t>You may require a visa to visit the UK</w:t>
      </w:r>
    </w:p>
    <w:p w14:paraId="6E3BF05D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</w:p>
    <w:p w14:paraId="0C810BAF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  <w:r w:rsidRPr="000F40FC">
        <w:rPr>
          <w:sz w:val="20"/>
          <w:szCs w:val="20"/>
        </w:rPr>
        <w:t xml:space="preserve">Depending on your nationality you will either: </w:t>
      </w:r>
    </w:p>
    <w:p w14:paraId="4DAA01A1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</w:p>
    <w:p w14:paraId="0E0D5B27" w14:textId="77777777" w:rsidR="0059012B" w:rsidRPr="000F40FC" w:rsidRDefault="0059012B" w:rsidP="0059012B">
      <w:pPr>
        <w:pStyle w:val="ListParagraph"/>
        <w:numPr>
          <w:ilvl w:val="0"/>
          <w:numId w:val="1"/>
        </w:numPr>
        <w:ind w:left="284" w:right="-755"/>
        <w:rPr>
          <w:sz w:val="20"/>
          <w:szCs w:val="20"/>
        </w:rPr>
      </w:pPr>
      <w:r w:rsidRPr="000F40FC">
        <w:rPr>
          <w:sz w:val="20"/>
          <w:szCs w:val="20"/>
        </w:rPr>
        <w:t xml:space="preserve">Have to apply for a Standard Visitor visa before you travel to the </w:t>
      </w:r>
      <w:proofErr w:type="gramStart"/>
      <w:r w:rsidRPr="000F40FC">
        <w:rPr>
          <w:sz w:val="20"/>
          <w:szCs w:val="20"/>
        </w:rPr>
        <w:t>UK</w:t>
      </w:r>
      <w:proofErr w:type="gramEnd"/>
    </w:p>
    <w:p w14:paraId="316E9C98" w14:textId="77777777" w:rsidR="0059012B" w:rsidRPr="000F40FC" w:rsidRDefault="0059012B" w:rsidP="0059012B">
      <w:pPr>
        <w:pStyle w:val="ListParagraph"/>
        <w:numPr>
          <w:ilvl w:val="0"/>
          <w:numId w:val="1"/>
        </w:numPr>
        <w:ind w:left="284" w:right="-755"/>
        <w:rPr>
          <w:sz w:val="20"/>
          <w:szCs w:val="20"/>
        </w:rPr>
      </w:pPr>
      <w:r w:rsidRPr="000F40FC">
        <w:rPr>
          <w:sz w:val="20"/>
          <w:szCs w:val="20"/>
        </w:rPr>
        <w:t xml:space="preserve">Be able to visit the UK for up to 6 months without needing a visa. </w:t>
      </w:r>
    </w:p>
    <w:p w14:paraId="7B7A3A3F" w14:textId="77777777" w:rsidR="0059012B" w:rsidRPr="00AD29D7" w:rsidRDefault="0059012B" w:rsidP="0059012B">
      <w:pPr>
        <w:ind w:left="-567" w:right="-755"/>
        <w:rPr>
          <w:sz w:val="20"/>
          <w:szCs w:val="20"/>
          <w:highlight w:val="yellow"/>
        </w:rPr>
      </w:pPr>
    </w:p>
    <w:p w14:paraId="1B198A96" w14:textId="77777777" w:rsidR="0059012B" w:rsidRPr="000F40FC" w:rsidRDefault="0059012B" w:rsidP="0059012B">
      <w:pPr>
        <w:ind w:left="-567" w:right="-755"/>
        <w:rPr>
          <w:sz w:val="20"/>
          <w:szCs w:val="20"/>
        </w:rPr>
      </w:pPr>
      <w:r w:rsidRPr="000F40FC">
        <w:rPr>
          <w:color w:val="0B0C0C"/>
          <w:sz w:val="20"/>
          <w:szCs w:val="20"/>
          <w:shd w:val="clear" w:color="auto" w:fill="FFFFFF"/>
        </w:rPr>
        <w:t>You can </w:t>
      </w:r>
      <w:hyperlink r:id="rId8" w:history="1">
        <w:r w:rsidRPr="000F40FC">
          <w:rPr>
            <w:rStyle w:val="Hyperlink"/>
            <w:color w:val="1D70B8"/>
            <w:sz w:val="20"/>
            <w:szCs w:val="20"/>
            <w:shd w:val="clear" w:color="auto" w:fill="FFFFFF"/>
          </w:rPr>
          <w:t>check if you need a visa</w:t>
        </w:r>
      </w:hyperlink>
      <w:r w:rsidRPr="000F40FC">
        <w:rPr>
          <w:color w:val="0B0C0C"/>
          <w:sz w:val="20"/>
          <w:szCs w:val="20"/>
          <w:shd w:val="clear" w:color="auto" w:fill="FFFFFF"/>
        </w:rPr>
        <w:t> on the Gov.uk website before you apply.</w:t>
      </w:r>
    </w:p>
    <w:p w14:paraId="3DE64E2C" w14:textId="77777777" w:rsidR="0059012B" w:rsidRPr="00AD29D7" w:rsidRDefault="0059012B" w:rsidP="0059012B">
      <w:pPr>
        <w:ind w:left="-567" w:right="-755"/>
        <w:rPr>
          <w:sz w:val="20"/>
          <w:szCs w:val="20"/>
          <w:highlight w:val="yellow"/>
        </w:rPr>
      </w:pPr>
    </w:p>
    <w:p w14:paraId="4751B1DF" w14:textId="77777777" w:rsidR="0059012B" w:rsidRPr="00CE23D2" w:rsidRDefault="0059012B" w:rsidP="0059012B">
      <w:pPr>
        <w:ind w:left="-567" w:right="-755"/>
        <w:rPr>
          <w:b/>
          <w:bCs/>
          <w:sz w:val="20"/>
          <w:szCs w:val="20"/>
          <w:u w:val="single"/>
        </w:rPr>
      </w:pPr>
      <w:r w:rsidRPr="00CE23D2">
        <w:rPr>
          <w:b/>
          <w:bCs/>
          <w:sz w:val="20"/>
          <w:szCs w:val="20"/>
          <w:u w:val="single"/>
        </w:rPr>
        <w:t>Arrival to the University of Huddersfield</w:t>
      </w:r>
    </w:p>
    <w:p w14:paraId="24218138" w14:textId="77777777" w:rsidR="0059012B" w:rsidRPr="00CE23D2" w:rsidRDefault="0059012B" w:rsidP="0059012B">
      <w:pPr>
        <w:ind w:left="-567" w:right="-755"/>
        <w:rPr>
          <w:b/>
          <w:bCs/>
          <w:sz w:val="20"/>
          <w:szCs w:val="20"/>
          <w:u w:val="single"/>
        </w:rPr>
      </w:pPr>
    </w:p>
    <w:p w14:paraId="34670694" w14:textId="77777777" w:rsidR="0059012B" w:rsidRDefault="0059012B" w:rsidP="0059012B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As a visitor to the University of Huddersfield you will be required to present your passport and visa</w:t>
      </w:r>
      <w:r>
        <w:rPr>
          <w:sz w:val="20"/>
          <w:szCs w:val="20"/>
        </w:rPr>
        <w:t>/</w:t>
      </w:r>
      <w:r w:rsidRPr="00CE23D2">
        <w:rPr>
          <w:sz w:val="20"/>
          <w:szCs w:val="20"/>
        </w:rPr>
        <w:t xml:space="preserve">immigration stamp to your host department prior to the </w:t>
      </w:r>
      <w:r>
        <w:rPr>
          <w:sz w:val="20"/>
          <w:szCs w:val="20"/>
        </w:rPr>
        <w:t>visit</w:t>
      </w:r>
      <w:r w:rsidRPr="00CE23D2">
        <w:rPr>
          <w:sz w:val="20"/>
          <w:szCs w:val="20"/>
        </w:rPr>
        <w:t xml:space="preserve"> commencing.  </w:t>
      </w:r>
    </w:p>
    <w:p w14:paraId="6F742F4F" w14:textId="77777777" w:rsidR="0059012B" w:rsidRDefault="0059012B" w:rsidP="0059012B">
      <w:pPr>
        <w:ind w:left="-567" w:right="-755"/>
        <w:rPr>
          <w:sz w:val="20"/>
          <w:szCs w:val="20"/>
        </w:rPr>
      </w:pPr>
    </w:p>
    <w:p w14:paraId="5747D7D8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If you do not require a visa, please provide your </w:t>
      </w:r>
      <w:proofErr w:type="gramStart"/>
      <w:r w:rsidRPr="00CE23D2">
        <w:rPr>
          <w:sz w:val="20"/>
          <w:szCs w:val="20"/>
        </w:rPr>
        <w:t>passport</w:t>
      </w:r>
      <w:proofErr w:type="gramEnd"/>
      <w:r w:rsidRPr="00CE23D2">
        <w:rPr>
          <w:sz w:val="20"/>
          <w:szCs w:val="20"/>
        </w:rPr>
        <w:t xml:space="preserve"> and travel tickets showing your date of entry to the UK.  A copy will be taken and retained for the duration of your visit, after which, they will be destroyed. </w:t>
      </w:r>
    </w:p>
    <w:p w14:paraId="7A3053E7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</w:p>
    <w:p w14:paraId="2B0FCE57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lastRenderedPageBreak/>
        <w:t xml:space="preserve">Please feel free to contact me should you require any further information at all. </w:t>
      </w:r>
    </w:p>
    <w:p w14:paraId="186B982E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</w:p>
    <w:p w14:paraId="72B9D581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Yours sincerely</w:t>
      </w:r>
    </w:p>
    <w:p w14:paraId="5E40A9ED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</w:p>
    <w:p w14:paraId="71C3D0DF" w14:textId="77777777" w:rsidR="0059012B" w:rsidRPr="00CE23D2" w:rsidRDefault="0059012B" w:rsidP="0059012B">
      <w:pPr>
        <w:ind w:left="-567" w:right="-755"/>
        <w:rPr>
          <w:color w:val="FF0000"/>
          <w:sz w:val="20"/>
          <w:szCs w:val="20"/>
        </w:rPr>
      </w:pPr>
      <w:r w:rsidRPr="00CE23D2">
        <w:rPr>
          <w:color w:val="FF0000"/>
          <w:sz w:val="20"/>
          <w:szCs w:val="20"/>
        </w:rPr>
        <w:t>Signature</w:t>
      </w:r>
    </w:p>
    <w:p w14:paraId="0030EACF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</w:p>
    <w:p w14:paraId="6FACBAF9" w14:textId="77777777" w:rsidR="0059012B" w:rsidRPr="00CE23D2" w:rsidRDefault="0059012B" w:rsidP="0059012B">
      <w:pPr>
        <w:ind w:left="-567" w:right="-755"/>
        <w:rPr>
          <w:color w:val="FF0000"/>
          <w:sz w:val="20"/>
          <w:szCs w:val="20"/>
        </w:rPr>
      </w:pPr>
      <w:r w:rsidRPr="00CE23D2">
        <w:rPr>
          <w:color w:val="FF0000"/>
          <w:sz w:val="20"/>
          <w:szCs w:val="20"/>
        </w:rPr>
        <w:t>Name</w:t>
      </w:r>
    </w:p>
    <w:p w14:paraId="508DD001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  <w:r w:rsidRPr="00CE23D2">
        <w:rPr>
          <w:sz w:val="20"/>
          <w:szCs w:val="20"/>
        </w:rPr>
        <w:t>Head of Department</w:t>
      </w:r>
    </w:p>
    <w:p w14:paraId="6B718DA7" w14:textId="77777777" w:rsidR="0059012B" w:rsidRPr="00CE23D2" w:rsidRDefault="0059012B" w:rsidP="0059012B">
      <w:pPr>
        <w:ind w:left="-567" w:right="-755"/>
        <w:rPr>
          <w:color w:val="FF0000"/>
          <w:sz w:val="20"/>
          <w:szCs w:val="20"/>
        </w:rPr>
      </w:pPr>
      <w:r w:rsidRPr="00CE23D2">
        <w:rPr>
          <w:sz w:val="20"/>
          <w:szCs w:val="20"/>
        </w:rPr>
        <w:t xml:space="preserve">School of </w:t>
      </w:r>
      <w:r w:rsidRPr="00CE23D2">
        <w:rPr>
          <w:color w:val="FF0000"/>
          <w:sz w:val="20"/>
          <w:szCs w:val="20"/>
        </w:rPr>
        <w:t>School Name</w:t>
      </w:r>
    </w:p>
    <w:p w14:paraId="7E5430F5" w14:textId="77777777" w:rsidR="0059012B" w:rsidRPr="00AD29D7" w:rsidRDefault="0059012B" w:rsidP="0059012B">
      <w:pPr>
        <w:ind w:left="-567" w:right="-755"/>
        <w:rPr>
          <w:color w:val="FF0000"/>
          <w:sz w:val="20"/>
          <w:szCs w:val="20"/>
          <w:highlight w:val="yellow"/>
        </w:rPr>
      </w:pPr>
    </w:p>
    <w:p w14:paraId="7EE7196A" w14:textId="77777777" w:rsidR="0059012B" w:rsidRPr="00AD29D7" w:rsidRDefault="0059012B" w:rsidP="0059012B">
      <w:pPr>
        <w:ind w:left="-567" w:right="-755"/>
        <w:rPr>
          <w:color w:val="FF0000"/>
          <w:sz w:val="20"/>
          <w:szCs w:val="20"/>
          <w:highlight w:val="yellow"/>
        </w:rPr>
      </w:pPr>
    </w:p>
    <w:p w14:paraId="02C705CD" w14:textId="77777777" w:rsidR="0059012B" w:rsidRPr="00AD29D7" w:rsidRDefault="0059012B" w:rsidP="0059012B">
      <w:pPr>
        <w:ind w:left="-567" w:right="-755"/>
        <w:rPr>
          <w:b/>
          <w:bCs/>
          <w:sz w:val="20"/>
          <w:szCs w:val="20"/>
          <w:highlight w:val="yellow"/>
          <w:u w:val="single"/>
        </w:rPr>
      </w:pPr>
    </w:p>
    <w:p w14:paraId="28363A8D" w14:textId="77777777" w:rsidR="0059012B" w:rsidRPr="00CE23D2" w:rsidRDefault="0059012B" w:rsidP="0059012B">
      <w:pPr>
        <w:ind w:left="-567" w:right="-755"/>
        <w:rPr>
          <w:b/>
          <w:bCs/>
          <w:sz w:val="20"/>
          <w:szCs w:val="20"/>
          <w:u w:val="single"/>
        </w:rPr>
      </w:pPr>
    </w:p>
    <w:p w14:paraId="43710C17" w14:textId="77777777" w:rsidR="0059012B" w:rsidRPr="00CE23D2" w:rsidRDefault="0059012B" w:rsidP="0059012B">
      <w:pPr>
        <w:ind w:left="-567" w:right="-755"/>
        <w:rPr>
          <w:b/>
          <w:bCs/>
          <w:sz w:val="20"/>
          <w:szCs w:val="20"/>
          <w:u w:val="single"/>
        </w:rPr>
      </w:pPr>
      <w:r w:rsidRPr="00CE23D2">
        <w:rPr>
          <w:b/>
          <w:bCs/>
          <w:sz w:val="20"/>
          <w:szCs w:val="20"/>
          <w:u w:val="single"/>
        </w:rPr>
        <w:t>Conditions of your visit</w:t>
      </w:r>
    </w:p>
    <w:p w14:paraId="62E9A92B" w14:textId="77777777" w:rsidR="0059012B" w:rsidRPr="00CE23D2" w:rsidRDefault="0059012B" w:rsidP="0059012B">
      <w:pPr>
        <w:ind w:left="-567" w:right="-755"/>
        <w:rPr>
          <w:sz w:val="20"/>
          <w:szCs w:val="20"/>
        </w:rPr>
      </w:pPr>
    </w:p>
    <w:p w14:paraId="390BB628" w14:textId="77777777" w:rsidR="0059012B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>You are visiting the UK for no more than 6 months</w:t>
      </w:r>
    </w:p>
    <w:p w14:paraId="1157E6B7" w14:textId="77777777" w:rsidR="0059012B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>
        <w:rPr>
          <w:sz w:val="20"/>
          <w:szCs w:val="20"/>
        </w:rPr>
        <w:t>You will not do paid or unpaid work for a UK company as a visitor</w:t>
      </w:r>
    </w:p>
    <w:p w14:paraId="743AA736" w14:textId="77777777" w:rsidR="0059012B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>
        <w:rPr>
          <w:sz w:val="20"/>
          <w:szCs w:val="20"/>
        </w:rPr>
        <w:t>You will not receive payment from a UK source except reasonable expenses and subsistence (if expenses are applicable)</w:t>
      </w:r>
    </w:p>
    <w:p w14:paraId="092DAD52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You </w:t>
      </w:r>
      <w:proofErr w:type="gramStart"/>
      <w:r w:rsidRPr="00CE23D2">
        <w:rPr>
          <w:sz w:val="20"/>
          <w:szCs w:val="20"/>
        </w:rPr>
        <w:t>are able to</w:t>
      </w:r>
      <w:proofErr w:type="gramEnd"/>
      <w:r w:rsidRPr="00CE23D2">
        <w:rPr>
          <w:sz w:val="20"/>
          <w:szCs w:val="20"/>
        </w:rPr>
        <w:t xml:space="preserve"> support yourself during your trip (or have funding from someone else to support you)</w:t>
      </w:r>
    </w:p>
    <w:p w14:paraId="385EC914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>You will leave the UK at the end of your visit</w:t>
      </w:r>
    </w:p>
    <w:p w14:paraId="2754D723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If required, you will apply for and obtain an Academic Technology Approval Scheme (ATAS) certificate prior to starting any research at the University of Huddersfield. </w:t>
      </w:r>
    </w:p>
    <w:p w14:paraId="7CCE2F81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 xml:space="preserve">You </w:t>
      </w:r>
      <w:proofErr w:type="gramStart"/>
      <w:r w:rsidRPr="00CE23D2">
        <w:rPr>
          <w:sz w:val="20"/>
          <w:szCs w:val="20"/>
        </w:rPr>
        <w:t>are able to</w:t>
      </w:r>
      <w:proofErr w:type="gramEnd"/>
      <w:r w:rsidRPr="00CE23D2">
        <w:rPr>
          <w:sz w:val="20"/>
          <w:szCs w:val="20"/>
        </w:rPr>
        <w:t xml:space="preserve"> pay for your return or onward journey (or have funding from someone else to pay for the journey. </w:t>
      </w:r>
    </w:p>
    <w:p w14:paraId="0D01673F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>You will not live in the UK for extended periods through frequent or successive visits or make the UK your main home.</w:t>
      </w:r>
    </w:p>
    <w:p w14:paraId="09E28746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>You cannot claim public funds (benefits)</w:t>
      </w:r>
    </w:p>
    <w:p w14:paraId="526C426C" w14:textId="77777777" w:rsidR="0059012B" w:rsidRPr="00CE23D2" w:rsidRDefault="0059012B" w:rsidP="0059012B">
      <w:pPr>
        <w:pStyle w:val="ListParagraph"/>
        <w:numPr>
          <w:ilvl w:val="0"/>
          <w:numId w:val="2"/>
        </w:numPr>
        <w:ind w:left="284" w:right="-755"/>
        <w:rPr>
          <w:sz w:val="20"/>
          <w:szCs w:val="20"/>
        </w:rPr>
      </w:pPr>
      <w:r w:rsidRPr="00CE23D2">
        <w:rPr>
          <w:sz w:val="20"/>
          <w:szCs w:val="20"/>
        </w:rPr>
        <w:t>You cannot marry or register a civil partnership, or give notice of marriage or civil partnership</w:t>
      </w:r>
    </w:p>
    <w:p w14:paraId="1E3D19B4" w14:textId="77777777" w:rsidR="0059012B" w:rsidRPr="00AD29D7" w:rsidRDefault="0059012B" w:rsidP="0059012B">
      <w:pPr>
        <w:ind w:left="-567" w:right="-755"/>
        <w:rPr>
          <w:sz w:val="20"/>
          <w:szCs w:val="20"/>
          <w:highlight w:val="yellow"/>
        </w:rPr>
      </w:pPr>
    </w:p>
    <w:p w14:paraId="0D6FFDAF" w14:textId="412EE514" w:rsidR="00DF45B1" w:rsidRDefault="00DF45B1"/>
    <w:sectPr w:rsidR="00DF45B1" w:rsidSect="009819E1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D6DB6"/>
    <w:multiLevelType w:val="hybridMultilevel"/>
    <w:tmpl w:val="07F6E2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249B0"/>
    <w:multiLevelType w:val="hybridMultilevel"/>
    <w:tmpl w:val="A1B66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9318E"/>
    <w:multiLevelType w:val="hybridMultilevel"/>
    <w:tmpl w:val="BED6B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719E"/>
    <w:multiLevelType w:val="hybridMultilevel"/>
    <w:tmpl w:val="27461F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702707">
    <w:abstractNumId w:val="2"/>
  </w:num>
  <w:num w:numId="2" w16cid:durableId="1644002469">
    <w:abstractNumId w:val="1"/>
  </w:num>
  <w:num w:numId="3" w16cid:durableId="564218337">
    <w:abstractNumId w:val="0"/>
  </w:num>
  <w:num w:numId="4" w16cid:durableId="154538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2B"/>
    <w:rsid w:val="00193FB8"/>
    <w:rsid w:val="0059012B"/>
    <w:rsid w:val="009515BD"/>
    <w:rsid w:val="009819E1"/>
    <w:rsid w:val="00CC5A63"/>
    <w:rsid w:val="00D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4A286"/>
  <w15:chartTrackingRefBased/>
  <w15:docId w15:val="{A9EA9871-2A84-4B43-9E43-CCC81F58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1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check-uk-vis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0f8f15-d9fd-4401-99dd-27cead3f223b">
      <Terms xmlns="http://schemas.microsoft.com/office/infopath/2007/PartnerControls"/>
    </lcf76f155ced4ddcb4097134ff3c332f>
    <TaxCatchAll xmlns="be08c147-ce36-4af3-a5b4-bdec1af66c8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1821F36EBF14899E9285ED1D79341" ma:contentTypeVersion="14" ma:contentTypeDescription="Create a new document." ma:contentTypeScope="" ma:versionID="328e8a73d6c5078dd9d0bd1925bceecd">
  <xsd:schema xmlns:xsd="http://www.w3.org/2001/XMLSchema" xmlns:xs="http://www.w3.org/2001/XMLSchema" xmlns:p="http://schemas.microsoft.com/office/2006/metadata/properties" xmlns:ns2="540f8f15-d9fd-4401-99dd-27cead3f223b" xmlns:ns3="be08c147-ce36-4af3-a5b4-bdec1af66c87" targetNamespace="http://schemas.microsoft.com/office/2006/metadata/properties" ma:root="true" ma:fieldsID="95dc45211378e2816698691ee72e876b" ns2:_="" ns3:_="">
    <xsd:import namespace="540f8f15-d9fd-4401-99dd-27cead3f223b"/>
    <xsd:import namespace="be08c147-ce36-4af3-a5b4-bdec1af66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f8f15-d9fd-4401-99dd-27cead3f2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8c147-ce36-4af3-a5b4-bdec1af66c8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6227e6c-9527-469e-9b0a-2dc0c1218dfb}" ma:internalName="TaxCatchAll" ma:showField="CatchAllData" ma:web="be08c147-ce36-4af3-a5b4-bdec1af66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EFE8D-EDAF-4B5C-9D87-7495FD66CB70}">
  <ds:schemaRefs>
    <ds:schemaRef ds:uri="http://schemas.microsoft.com/office/2006/metadata/properties"/>
    <ds:schemaRef ds:uri="http://schemas.microsoft.com/office/infopath/2007/PartnerControls"/>
    <ds:schemaRef ds:uri="540f8f15-d9fd-4401-99dd-27cead3f223b"/>
    <ds:schemaRef ds:uri="be08c147-ce36-4af3-a5b4-bdec1af66c87"/>
  </ds:schemaRefs>
</ds:datastoreItem>
</file>

<file path=customXml/itemProps2.xml><?xml version="1.0" encoding="utf-8"?>
<ds:datastoreItem xmlns:ds="http://schemas.openxmlformats.org/officeDocument/2006/customXml" ds:itemID="{4C9CAFEA-5EB8-407E-807A-E2E17F47C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59D04-3332-4037-848A-68B23F695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f8f15-d9fd-4401-99dd-27cead3f223b"/>
    <ds:schemaRef ds:uri="be08c147-ce36-4af3-a5b4-bdec1af66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Lovett</dc:creator>
  <cp:keywords/>
  <dc:description/>
  <cp:lastModifiedBy>Michelle Lovett</cp:lastModifiedBy>
  <cp:revision>2</cp:revision>
  <dcterms:created xsi:type="dcterms:W3CDTF">2023-01-19T13:55:00Z</dcterms:created>
  <dcterms:modified xsi:type="dcterms:W3CDTF">2024-02-14T12:26:00Z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0x0101000841821F36EBF14899E9285ED1D79341</vt:lpwstr>
  </property>
  <property fmtid="{D5CDD505-2E9C-101B-9397-08002B2CF9AE}" pid="3" name="MediaServiceImageTags">
    <vt:lpwstr/>
  </property>
</Properties>
</file>