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8E99" w14:textId="76E27E9A" w:rsidR="005C700F" w:rsidRPr="000B07E9" w:rsidRDefault="003976E8">
      <w:pPr>
        <w:rPr>
          <w:b/>
          <w:bCs/>
          <w:sz w:val="28"/>
          <w:szCs w:val="28"/>
        </w:rPr>
      </w:pPr>
      <w:r w:rsidRPr="000B07E9">
        <w:rPr>
          <w:b/>
          <w:bCs/>
          <w:sz w:val="28"/>
          <w:szCs w:val="28"/>
        </w:rPr>
        <w:t>Academic Promotions Schedule 2026</w:t>
      </w:r>
    </w:p>
    <w:p w14:paraId="6B86233E" w14:textId="77777777" w:rsidR="003976E8" w:rsidRDefault="003976E8" w:rsidP="003976E8">
      <w:pPr>
        <w:rPr>
          <w:b/>
          <w:bCs/>
        </w:rPr>
      </w:pPr>
    </w:p>
    <w:p w14:paraId="2F230947" w14:textId="0437CB7D" w:rsidR="003976E8" w:rsidRPr="000B07E9" w:rsidRDefault="003976E8" w:rsidP="003976E8">
      <w:pPr>
        <w:rPr>
          <w:b/>
          <w:bCs/>
          <w:u w:val="single"/>
        </w:rPr>
      </w:pPr>
      <w:r w:rsidRPr="000B07E9">
        <w:rPr>
          <w:b/>
          <w:bCs/>
          <w:u w:val="single"/>
        </w:rPr>
        <w:t>Workshops</w:t>
      </w:r>
    </w:p>
    <w:p w14:paraId="612F0A80" w14:textId="6E27B42B" w:rsidR="003976E8" w:rsidRDefault="003976E8" w:rsidP="003976E8">
      <w:r>
        <w:t>All workshops will take place via Microsoft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19"/>
      </w:tblGrid>
      <w:tr w:rsidR="003976E8" w14:paraId="224FA20A" w14:textId="77777777" w:rsidTr="003976E8">
        <w:tc>
          <w:tcPr>
            <w:tcW w:w="1413" w:type="dxa"/>
          </w:tcPr>
          <w:p w14:paraId="6F5795E6" w14:textId="2DFEA3A0" w:rsidR="003976E8" w:rsidRPr="003976E8" w:rsidRDefault="003976E8">
            <w:pPr>
              <w:rPr>
                <w:b/>
                <w:bCs/>
              </w:rPr>
            </w:pPr>
            <w:r w:rsidRPr="003976E8">
              <w:rPr>
                <w:b/>
                <w:bCs/>
              </w:rPr>
              <w:t>Date</w:t>
            </w:r>
          </w:p>
        </w:tc>
        <w:tc>
          <w:tcPr>
            <w:tcW w:w="1984" w:type="dxa"/>
          </w:tcPr>
          <w:p w14:paraId="0E1E8A4D" w14:textId="25A3ACCF" w:rsidR="003976E8" w:rsidRPr="003976E8" w:rsidRDefault="003976E8">
            <w:pPr>
              <w:rPr>
                <w:b/>
                <w:bCs/>
              </w:rPr>
            </w:pPr>
            <w:r w:rsidRPr="003976E8">
              <w:rPr>
                <w:b/>
                <w:bCs/>
              </w:rPr>
              <w:t>Time</w:t>
            </w:r>
          </w:p>
        </w:tc>
        <w:tc>
          <w:tcPr>
            <w:tcW w:w="5619" w:type="dxa"/>
          </w:tcPr>
          <w:p w14:paraId="44AC5542" w14:textId="72A476FC" w:rsidR="003976E8" w:rsidRPr="003976E8" w:rsidRDefault="003976E8">
            <w:pPr>
              <w:rPr>
                <w:b/>
                <w:bCs/>
              </w:rPr>
            </w:pPr>
            <w:r w:rsidRPr="003976E8">
              <w:rPr>
                <w:b/>
                <w:bCs/>
              </w:rPr>
              <w:t>Presenter</w:t>
            </w:r>
          </w:p>
        </w:tc>
      </w:tr>
      <w:tr w:rsidR="003976E8" w14:paraId="1D5A7C00" w14:textId="77777777" w:rsidTr="003976E8">
        <w:tc>
          <w:tcPr>
            <w:tcW w:w="1413" w:type="dxa"/>
          </w:tcPr>
          <w:p w14:paraId="5DE58087" w14:textId="421E96E5" w:rsidR="003976E8" w:rsidRDefault="003976E8">
            <w:r>
              <w:t>17 February</w:t>
            </w:r>
          </w:p>
        </w:tc>
        <w:tc>
          <w:tcPr>
            <w:tcW w:w="1984" w:type="dxa"/>
          </w:tcPr>
          <w:p w14:paraId="48809EB3" w14:textId="71CFDCEA" w:rsidR="003976E8" w:rsidRDefault="003976E8">
            <w:r>
              <w:t>2pm-3pm</w:t>
            </w:r>
          </w:p>
        </w:tc>
        <w:tc>
          <w:tcPr>
            <w:tcW w:w="5619" w:type="dxa"/>
          </w:tcPr>
          <w:p w14:paraId="095502D6" w14:textId="37DA4E0A" w:rsidR="003976E8" w:rsidRDefault="003976E8">
            <w:r>
              <w:t>John Murray (Pro Vice-Chancellor, Teaching &amp; Learning)</w:t>
            </w:r>
          </w:p>
        </w:tc>
      </w:tr>
      <w:tr w:rsidR="003976E8" w14:paraId="2CFC53E7" w14:textId="77777777" w:rsidTr="003976E8">
        <w:tc>
          <w:tcPr>
            <w:tcW w:w="1413" w:type="dxa"/>
          </w:tcPr>
          <w:p w14:paraId="7C51188F" w14:textId="2A8F9BD8" w:rsidR="003976E8" w:rsidRDefault="003976E8">
            <w:r>
              <w:t>18 February</w:t>
            </w:r>
          </w:p>
        </w:tc>
        <w:tc>
          <w:tcPr>
            <w:tcW w:w="1984" w:type="dxa"/>
          </w:tcPr>
          <w:p w14:paraId="4E282EB1" w14:textId="7A7350A2" w:rsidR="003976E8" w:rsidRDefault="003976E8">
            <w:r>
              <w:t>4pm-5pm</w:t>
            </w:r>
          </w:p>
        </w:tc>
        <w:tc>
          <w:tcPr>
            <w:tcW w:w="5619" w:type="dxa"/>
          </w:tcPr>
          <w:p w14:paraId="7694292B" w14:textId="5603C3C8" w:rsidR="003976E8" w:rsidRDefault="003976E8">
            <w:r>
              <w:t>Tim Thornton (Deputy Vice-Chancellor)</w:t>
            </w:r>
          </w:p>
        </w:tc>
      </w:tr>
      <w:tr w:rsidR="003976E8" w14:paraId="661D406C" w14:textId="77777777" w:rsidTr="003976E8">
        <w:tc>
          <w:tcPr>
            <w:tcW w:w="1413" w:type="dxa"/>
          </w:tcPr>
          <w:p w14:paraId="3F9BAD39" w14:textId="625A8056" w:rsidR="003976E8" w:rsidRDefault="003976E8">
            <w:r>
              <w:t>19 February</w:t>
            </w:r>
          </w:p>
        </w:tc>
        <w:tc>
          <w:tcPr>
            <w:tcW w:w="1984" w:type="dxa"/>
          </w:tcPr>
          <w:p w14:paraId="52514556" w14:textId="79589B01" w:rsidR="003976E8" w:rsidRDefault="003976E8">
            <w:r>
              <w:t>10am-11am</w:t>
            </w:r>
          </w:p>
        </w:tc>
        <w:tc>
          <w:tcPr>
            <w:tcW w:w="5619" w:type="dxa"/>
          </w:tcPr>
          <w:p w14:paraId="12DDE816" w14:textId="0D0EB4CA" w:rsidR="003976E8" w:rsidRDefault="003976E8">
            <w:r>
              <w:t>Monty Adkins (Pro Vice-Chancellor, Research &amp; Innovation)</w:t>
            </w:r>
          </w:p>
        </w:tc>
      </w:tr>
      <w:tr w:rsidR="003976E8" w14:paraId="657C3FA3" w14:textId="77777777" w:rsidTr="003976E8">
        <w:tc>
          <w:tcPr>
            <w:tcW w:w="1413" w:type="dxa"/>
          </w:tcPr>
          <w:p w14:paraId="14F6D293" w14:textId="44FA5F66" w:rsidR="003976E8" w:rsidRDefault="003976E8">
            <w:r>
              <w:t>20 February</w:t>
            </w:r>
          </w:p>
        </w:tc>
        <w:tc>
          <w:tcPr>
            <w:tcW w:w="1984" w:type="dxa"/>
          </w:tcPr>
          <w:p w14:paraId="5BF9174F" w14:textId="22341478" w:rsidR="003976E8" w:rsidRDefault="003976E8">
            <w:r>
              <w:t>9am-10am</w:t>
            </w:r>
          </w:p>
        </w:tc>
        <w:tc>
          <w:tcPr>
            <w:tcW w:w="5619" w:type="dxa"/>
          </w:tcPr>
          <w:p w14:paraId="7E001D98" w14:textId="52FB9319" w:rsidR="003976E8" w:rsidRDefault="003976E8">
            <w:r>
              <w:t>John Murray (Pro Vice-Chancellor, Teaching &amp; Learning)</w:t>
            </w:r>
          </w:p>
        </w:tc>
      </w:tr>
      <w:tr w:rsidR="003976E8" w14:paraId="7E86A568" w14:textId="77777777" w:rsidTr="003976E8">
        <w:tc>
          <w:tcPr>
            <w:tcW w:w="1413" w:type="dxa"/>
          </w:tcPr>
          <w:p w14:paraId="1EADA2FB" w14:textId="542AA512" w:rsidR="003976E8" w:rsidRDefault="003976E8">
            <w:r>
              <w:t>2 March</w:t>
            </w:r>
          </w:p>
        </w:tc>
        <w:tc>
          <w:tcPr>
            <w:tcW w:w="1984" w:type="dxa"/>
          </w:tcPr>
          <w:p w14:paraId="0652499C" w14:textId="0497316F" w:rsidR="003976E8" w:rsidRDefault="003976E8">
            <w:r>
              <w:t>3.30pm-4.30pm</w:t>
            </w:r>
          </w:p>
        </w:tc>
        <w:tc>
          <w:tcPr>
            <w:tcW w:w="5619" w:type="dxa"/>
          </w:tcPr>
          <w:p w14:paraId="1DDE91A8" w14:textId="6F076EB4" w:rsidR="003976E8" w:rsidRDefault="003976E8">
            <w:r>
              <w:t>Tim Thornton (Deputy Vice-Chancellor)</w:t>
            </w:r>
          </w:p>
        </w:tc>
      </w:tr>
      <w:tr w:rsidR="003976E8" w14:paraId="51BCB3B2" w14:textId="77777777" w:rsidTr="003976E8">
        <w:tc>
          <w:tcPr>
            <w:tcW w:w="1413" w:type="dxa"/>
          </w:tcPr>
          <w:p w14:paraId="4415A7EA" w14:textId="030B754A" w:rsidR="003976E8" w:rsidRDefault="003976E8">
            <w:r>
              <w:t>3 March</w:t>
            </w:r>
          </w:p>
        </w:tc>
        <w:tc>
          <w:tcPr>
            <w:tcW w:w="1984" w:type="dxa"/>
          </w:tcPr>
          <w:p w14:paraId="0DD79F24" w14:textId="33E3E340" w:rsidR="003976E8" w:rsidRDefault="003976E8">
            <w:r>
              <w:t>3.30pm-4.30pm</w:t>
            </w:r>
          </w:p>
        </w:tc>
        <w:tc>
          <w:tcPr>
            <w:tcW w:w="5619" w:type="dxa"/>
          </w:tcPr>
          <w:p w14:paraId="2400E778" w14:textId="26288550" w:rsidR="003976E8" w:rsidRDefault="003976E8">
            <w:r>
              <w:t>John Murray (Pro Vice-Chancellor, Teaching &amp; Learning)</w:t>
            </w:r>
          </w:p>
        </w:tc>
      </w:tr>
      <w:tr w:rsidR="003976E8" w14:paraId="327D6C55" w14:textId="77777777" w:rsidTr="003976E8">
        <w:tc>
          <w:tcPr>
            <w:tcW w:w="1413" w:type="dxa"/>
          </w:tcPr>
          <w:p w14:paraId="0CE32B2E" w14:textId="2014EED9" w:rsidR="003976E8" w:rsidRDefault="003976E8">
            <w:r>
              <w:t>6 March</w:t>
            </w:r>
          </w:p>
        </w:tc>
        <w:tc>
          <w:tcPr>
            <w:tcW w:w="1984" w:type="dxa"/>
          </w:tcPr>
          <w:p w14:paraId="01FC36AB" w14:textId="40FB5E82" w:rsidR="003976E8" w:rsidRDefault="003976E8">
            <w:r>
              <w:t>10am-11am</w:t>
            </w:r>
          </w:p>
        </w:tc>
        <w:tc>
          <w:tcPr>
            <w:tcW w:w="5619" w:type="dxa"/>
          </w:tcPr>
          <w:p w14:paraId="43C9DF04" w14:textId="69D6C72F" w:rsidR="003976E8" w:rsidRDefault="003976E8">
            <w:r>
              <w:t>Tim Thornton (Deputy Vice-Chancellor)</w:t>
            </w:r>
          </w:p>
        </w:tc>
      </w:tr>
      <w:tr w:rsidR="003976E8" w14:paraId="6CDE0DAF" w14:textId="77777777" w:rsidTr="003976E8">
        <w:tc>
          <w:tcPr>
            <w:tcW w:w="1413" w:type="dxa"/>
          </w:tcPr>
          <w:p w14:paraId="7947F70D" w14:textId="5E1BB799" w:rsidR="003976E8" w:rsidRDefault="003976E8">
            <w:r>
              <w:t>9 March</w:t>
            </w:r>
          </w:p>
        </w:tc>
        <w:tc>
          <w:tcPr>
            <w:tcW w:w="1984" w:type="dxa"/>
          </w:tcPr>
          <w:p w14:paraId="58DDB6D7" w14:textId="643C2AEF" w:rsidR="003976E8" w:rsidRDefault="003976E8">
            <w:r>
              <w:t>2pm-3pm</w:t>
            </w:r>
          </w:p>
        </w:tc>
        <w:tc>
          <w:tcPr>
            <w:tcW w:w="5619" w:type="dxa"/>
          </w:tcPr>
          <w:p w14:paraId="4CBC3F87" w14:textId="3E7FDE2D" w:rsidR="003976E8" w:rsidRDefault="003976E8">
            <w:r>
              <w:t>John Murray (Pro Vice-Chancellor, Teaching &amp; Learning)</w:t>
            </w:r>
          </w:p>
        </w:tc>
      </w:tr>
      <w:tr w:rsidR="003976E8" w14:paraId="23574070" w14:textId="77777777" w:rsidTr="003976E8">
        <w:tc>
          <w:tcPr>
            <w:tcW w:w="1413" w:type="dxa"/>
          </w:tcPr>
          <w:p w14:paraId="30DE1A6B" w14:textId="685F4E55" w:rsidR="003976E8" w:rsidRDefault="003976E8">
            <w:r>
              <w:t>10 March</w:t>
            </w:r>
          </w:p>
        </w:tc>
        <w:tc>
          <w:tcPr>
            <w:tcW w:w="1984" w:type="dxa"/>
          </w:tcPr>
          <w:p w14:paraId="53A8468C" w14:textId="1BB034C0" w:rsidR="003976E8" w:rsidRDefault="003976E8">
            <w:r>
              <w:t>10.30am-11.30am</w:t>
            </w:r>
          </w:p>
        </w:tc>
        <w:tc>
          <w:tcPr>
            <w:tcW w:w="5619" w:type="dxa"/>
          </w:tcPr>
          <w:p w14:paraId="79A7543A" w14:textId="7AECCF5C" w:rsidR="003976E8" w:rsidRDefault="003976E8">
            <w:r>
              <w:t>Monty Adkins (Pro Vice Chancellor, Research &amp; Innovation)</w:t>
            </w:r>
          </w:p>
        </w:tc>
      </w:tr>
      <w:tr w:rsidR="003976E8" w14:paraId="6B9696B1" w14:textId="77777777" w:rsidTr="003976E8">
        <w:tc>
          <w:tcPr>
            <w:tcW w:w="1413" w:type="dxa"/>
          </w:tcPr>
          <w:p w14:paraId="0E767C46" w14:textId="2B4D0658" w:rsidR="003976E8" w:rsidRDefault="003976E8">
            <w:r>
              <w:t>12 March</w:t>
            </w:r>
          </w:p>
        </w:tc>
        <w:tc>
          <w:tcPr>
            <w:tcW w:w="1984" w:type="dxa"/>
          </w:tcPr>
          <w:p w14:paraId="728A4AD7" w14:textId="41612ADE" w:rsidR="003976E8" w:rsidRDefault="003976E8">
            <w:r>
              <w:t>1pm-2pm</w:t>
            </w:r>
          </w:p>
        </w:tc>
        <w:tc>
          <w:tcPr>
            <w:tcW w:w="5619" w:type="dxa"/>
          </w:tcPr>
          <w:p w14:paraId="3E6609E6" w14:textId="5F8860F6" w:rsidR="003976E8" w:rsidRDefault="003976E8">
            <w:r>
              <w:t>Monty Adkins (Pro Vice-Chancellor, Research &amp; Innovation)</w:t>
            </w:r>
          </w:p>
        </w:tc>
      </w:tr>
      <w:tr w:rsidR="003976E8" w14:paraId="74D9CE32" w14:textId="77777777" w:rsidTr="003976E8">
        <w:tc>
          <w:tcPr>
            <w:tcW w:w="1413" w:type="dxa"/>
          </w:tcPr>
          <w:p w14:paraId="72128C71" w14:textId="44F93449" w:rsidR="003976E8" w:rsidRDefault="003976E8">
            <w:r>
              <w:t>16 March</w:t>
            </w:r>
          </w:p>
        </w:tc>
        <w:tc>
          <w:tcPr>
            <w:tcW w:w="1984" w:type="dxa"/>
          </w:tcPr>
          <w:p w14:paraId="4CA2CAE1" w14:textId="508D6D22" w:rsidR="003976E8" w:rsidRDefault="003976E8">
            <w:r>
              <w:t>4pm-5pm</w:t>
            </w:r>
          </w:p>
        </w:tc>
        <w:tc>
          <w:tcPr>
            <w:tcW w:w="5619" w:type="dxa"/>
          </w:tcPr>
          <w:p w14:paraId="1C4DEF16" w14:textId="436011AC" w:rsidR="003976E8" w:rsidRDefault="003976E8">
            <w:r>
              <w:t>Tim Thornton (Deputy Vice-Chancellor)</w:t>
            </w:r>
          </w:p>
        </w:tc>
      </w:tr>
    </w:tbl>
    <w:p w14:paraId="3887D763" w14:textId="77777777" w:rsidR="003976E8" w:rsidRDefault="003976E8"/>
    <w:p w14:paraId="5981FC8D" w14:textId="0CA54E8D" w:rsidR="000B07E9" w:rsidRPr="000B07E9" w:rsidRDefault="000B07E9">
      <w:pPr>
        <w:rPr>
          <w:b/>
          <w:bCs/>
          <w:u w:val="single"/>
        </w:rPr>
      </w:pPr>
      <w:r w:rsidRPr="000B07E9">
        <w:rPr>
          <w:b/>
          <w:bCs/>
          <w:u w:val="single"/>
        </w:rPr>
        <w:t>Key Dates</w:t>
      </w:r>
    </w:p>
    <w:p w14:paraId="65BF88EC" w14:textId="0CF10398" w:rsidR="003976E8" w:rsidRDefault="000B07E9">
      <w:r w:rsidRPr="000B07E9">
        <w:rPr>
          <w:b/>
          <w:bCs/>
        </w:rPr>
        <w:t>13 April 2026</w:t>
      </w:r>
      <w:r>
        <w:t xml:space="preserve"> -</w:t>
      </w:r>
      <w:r>
        <w:tab/>
        <w:t>Deadline for submission of applications to Dean</w:t>
      </w:r>
    </w:p>
    <w:p w14:paraId="6BE47F29" w14:textId="138A4975" w:rsidR="003976E8" w:rsidRDefault="003976E8">
      <w:r w:rsidRPr="000B07E9">
        <w:rPr>
          <w:b/>
          <w:bCs/>
        </w:rPr>
        <w:t>4 May 2026</w:t>
      </w:r>
      <w:r>
        <w:t xml:space="preserve"> -</w:t>
      </w:r>
      <w:r w:rsidR="000B07E9">
        <w:tab/>
      </w:r>
      <w:r>
        <w:t xml:space="preserve">Deadline </w:t>
      </w:r>
      <w:r w:rsidRPr="003976E8">
        <w:t>for submission of applications by Deans to HR</w:t>
      </w:r>
    </w:p>
    <w:p w14:paraId="10643E8C" w14:textId="57823933" w:rsidR="003976E8" w:rsidRDefault="003976E8">
      <w:r w:rsidRPr="000B07E9">
        <w:rPr>
          <w:b/>
          <w:bCs/>
        </w:rPr>
        <w:t>11 May 2026</w:t>
      </w:r>
      <w:r>
        <w:t xml:space="preserve"> -</w:t>
      </w:r>
      <w:r w:rsidR="000B07E9">
        <w:tab/>
      </w:r>
      <w:r>
        <w:t>Date of first Conferment Committee Meeting</w:t>
      </w:r>
    </w:p>
    <w:p w14:paraId="676F2349" w14:textId="3CDAB147" w:rsidR="000B07E9" w:rsidRDefault="000B07E9">
      <w:r w:rsidRPr="000B07E9">
        <w:rPr>
          <w:b/>
          <w:bCs/>
        </w:rPr>
        <w:t>26 June 2026</w:t>
      </w:r>
      <w:r>
        <w:t xml:space="preserve"> -</w:t>
      </w:r>
      <w:r>
        <w:tab/>
        <w:t>Deadline for receipt of references</w:t>
      </w:r>
    </w:p>
    <w:p w14:paraId="03807BB9" w14:textId="3958A923" w:rsidR="003976E8" w:rsidRDefault="003976E8">
      <w:r w:rsidRPr="000B07E9">
        <w:rPr>
          <w:b/>
          <w:bCs/>
        </w:rPr>
        <w:t>8 July 2026</w:t>
      </w:r>
      <w:r>
        <w:t xml:space="preserve"> -</w:t>
      </w:r>
      <w:r w:rsidR="000B07E9">
        <w:tab/>
      </w:r>
      <w:r>
        <w:t>Date of second Conferment Committee Meeting</w:t>
      </w:r>
    </w:p>
    <w:sectPr w:rsidR="0039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8"/>
    <w:rsid w:val="00087ADE"/>
    <w:rsid w:val="000B07E9"/>
    <w:rsid w:val="000B7DFD"/>
    <w:rsid w:val="0011794B"/>
    <w:rsid w:val="001234A0"/>
    <w:rsid w:val="002061FB"/>
    <w:rsid w:val="00323B3B"/>
    <w:rsid w:val="003976E8"/>
    <w:rsid w:val="003F0527"/>
    <w:rsid w:val="005426FC"/>
    <w:rsid w:val="005B77B9"/>
    <w:rsid w:val="005C700F"/>
    <w:rsid w:val="0063713E"/>
    <w:rsid w:val="00CE3549"/>
    <w:rsid w:val="00D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36BA"/>
  <w15:chartTrackingRefBased/>
  <w15:docId w15:val="{BF14AB83-7A3B-43D0-B788-C72098C6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6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D352C31D-C310-42CC-9C62-BEEFBA24283B}"/>
</file>

<file path=customXml/itemProps2.xml><?xml version="1.0" encoding="utf-8"?>
<ds:datastoreItem xmlns:ds="http://schemas.openxmlformats.org/officeDocument/2006/customXml" ds:itemID="{EEB57D18-432B-45F1-A629-7EF36C102BF4}"/>
</file>

<file path=customXml/itemProps3.xml><?xml version="1.0" encoding="utf-8"?>
<ds:datastoreItem xmlns:ds="http://schemas.openxmlformats.org/officeDocument/2006/customXml" ds:itemID="{45983A94-483F-4154-97B1-940D0610D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1017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Davies</dc:creator>
  <cp:keywords/>
  <dc:description/>
  <cp:lastModifiedBy>Sarah Davies</cp:lastModifiedBy>
  <cp:revision>4</cp:revision>
  <dcterms:created xsi:type="dcterms:W3CDTF">2026-01-28T16:21:00Z</dcterms:created>
  <dcterms:modified xsi:type="dcterms:W3CDTF">2026-02-03T10:33:00Z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